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9C78" w14:textId="1B03EF47" w:rsidR="009F5F2C" w:rsidRPr="00746EDB" w:rsidRDefault="004B0F28" w:rsidP="00607A7E">
      <w:pPr>
        <w:rPr>
          <w:b/>
          <w:bCs/>
        </w:rPr>
      </w:pPr>
      <w:r>
        <w:rPr>
          <w:noProof/>
        </w:rPr>
        <w:drawing>
          <wp:inline distT="0" distB="0" distL="0" distR="0" wp14:anchorId="00FF3BCE" wp14:editId="13063CFE">
            <wp:extent cx="1150620" cy="1188720"/>
            <wp:effectExtent l="0" t="0" r="0" b="0"/>
            <wp:docPr id="3" name="Picture 2" descr="A logo with a leaf&#10;&#10;Description automatically generated">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A logo with a leaf&#10;&#10;Description automatically generated">
                      <a:extLst>
                        <a:ext uri="{FF2B5EF4-FFF2-40B4-BE49-F238E27FC236}">
                          <a16:creationId xmlns:a16="http://schemas.microsoft.com/office/drawing/2014/main" id="{00000000-0008-0000-0000-000003000000}"/>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0620" cy="1188720"/>
                    </a:xfrm>
                    <a:prstGeom prst="rect">
                      <a:avLst/>
                    </a:prstGeom>
                    <a:noFill/>
                    <a:ln w="9525">
                      <a:noFill/>
                      <a:miter lim="800000"/>
                      <a:headEnd/>
                      <a:tailEnd/>
                    </a:ln>
                  </pic:spPr>
                </pic:pic>
              </a:graphicData>
            </a:graphic>
          </wp:inline>
        </w:drawing>
      </w:r>
      <w:r w:rsidR="00746EDB" w:rsidRPr="00DD5E9F">
        <w:rPr>
          <w:b/>
          <w:bCs/>
          <w:noProof/>
        </w:rPr>
        <w:drawing>
          <wp:inline distT="0" distB="0" distL="0" distR="0" wp14:anchorId="6F936C82" wp14:editId="31EA0FC0">
            <wp:extent cx="2255520" cy="673735"/>
            <wp:effectExtent l="0" t="0" r="0" b="0"/>
            <wp:docPr id="19428042" name="Picture 4"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042" name="Picture 4" descr="A red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0858" cy="678317"/>
                    </a:xfrm>
                    <a:prstGeom prst="rect">
                      <a:avLst/>
                    </a:prstGeom>
                    <a:noFill/>
                    <a:ln>
                      <a:noFill/>
                    </a:ln>
                  </pic:spPr>
                </pic:pic>
              </a:graphicData>
            </a:graphic>
          </wp:inline>
        </w:drawing>
      </w:r>
      <w:r w:rsidR="00746EDB" w:rsidRPr="00DD5E9F">
        <w:rPr>
          <w:b/>
          <w:bCs/>
          <w:noProof/>
        </w:rPr>
        <w:drawing>
          <wp:inline distT="0" distB="0" distL="0" distR="0" wp14:anchorId="4E2C02C2" wp14:editId="7DB12167">
            <wp:extent cx="2248535" cy="570787"/>
            <wp:effectExtent l="0" t="0" r="0" b="1270"/>
            <wp:docPr id="321947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974" cy="596537"/>
                    </a:xfrm>
                    <a:prstGeom prst="rect">
                      <a:avLst/>
                    </a:prstGeom>
                    <a:noFill/>
                    <a:ln>
                      <a:noFill/>
                    </a:ln>
                  </pic:spPr>
                </pic:pic>
              </a:graphicData>
            </a:graphic>
          </wp:inline>
        </w:drawing>
      </w:r>
    </w:p>
    <w:p w14:paraId="262348FC" w14:textId="03560FAF" w:rsidR="008F1A37" w:rsidRDefault="005B5F8B" w:rsidP="00F16768">
      <w:pPr>
        <w:rPr>
          <w:rFonts w:ascii="Century Gothic" w:eastAsia="Calibri" w:hAnsi="Century Gothic" w:cs="Times New Roman"/>
          <w:b/>
          <w:bCs/>
          <w:sz w:val="24"/>
        </w:rPr>
      </w:pPr>
      <w:bookmarkStart w:id="0" w:name="_Hlk201671264"/>
      <w:r>
        <w:rPr>
          <w:rFonts w:ascii="Century Gothic" w:eastAsia="Calibri" w:hAnsi="Century Gothic" w:cs="Times New Roman"/>
          <w:b/>
          <w:bCs/>
          <w:sz w:val="24"/>
        </w:rPr>
        <w:t xml:space="preserve">ERASMUS </w:t>
      </w:r>
      <w:r w:rsidR="0070472F" w:rsidRPr="00A57F4D">
        <w:rPr>
          <w:rFonts w:ascii="Century Gothic" w:eastAsia="Calibri" w:hAnsi="Century Gothic" w:cs="Times New Roman"/>
          <w:b/>
          <w:bCs/>
          <w:sz w:val="24"/>
        </w:rPr>
        <w:t>UPSCALE</w:t>
      </w:r>
      <w:r>
        <w:rPr>
          <w:rFonts w:ascii="Century Gothic" w:eastAsia="Calibri" w:hAnsi="Century Gothic" w:cs="Times New Roman"/>
          <w:b/>
          <w:bCs/>
          <w:sz w:val="24"/>
        </w:rPr>
        <w:t xml:space="preserve"> PROJECT C</w:t>
      </w:r>
      <w:r w:rsidR="00A87D5D">
        <w:rPr>
          <w:rFonts w:ascii="Century Gothic" w:eastAsia="Calibri" w:hAnsi="Century Gothic" w:cs="Times New Roman"/>
          <w:b/>
          <w:bCs/>
          <w:sz w:val="24"/>
        </w:rPr>
        <w:t>O</w:t>
      </w:r>
      <w:r>
        <w:rPr>
          <w:rFonts w:ascii="Century Gothic" w:eastAsia="Calibri" w:hAnsi="Century Gothic" w:cs="Times New Roman"/>
          <w:b/>
          <w:bCs/>
          <w:sz w:val="24"/>
        </w:rPr>
        <w:t>- FUNDED BY THE EUROPEAN UNION</w:t>
      </w:r>
      <w:r w:rsidR="0070472F" w:rsidRPr="00A57F4D">
        <w:rPr>
          <w:rFonts w:ascii="Century Gothic" w:eastAsia="Calibri" w:hAnsi="Century Gothic" w:cs="Times New Roman"/>
          <w:b/>
          <w:bCs/>
          <w:sz w:val="24"/>
        </w:rPr>
        <w:t xml:space="preserve"> / BA </w:t>
      </w:r>
      <w:r w:rsidR="00866B25" w:rsidRPr="00A57F4D">
        <w:rPr>
          <w:rFonts w:ascii="Century Gothic" w:eastAsia="Calibri" w:hAnsi="Century Gothic" w:cs="Times New Roman"/>
          <w:b/>
          <w:bCs/>
          <w:sz w:val="24"/>
        </w:rPr>
        <w:t>ISAGO</w:t>
      </w:r>
      <w:r w:rsidR="00866B25">
        <w:rPr>
          <w:rFonts w:ascii="Century Gothic" w:eastAsia="Calibri" w:hAnsi="Century Gothic" w:cs="Times New Roman"/>
          <w:b/>
          <w:bCs/>
          <w:sz w:val="24"/>
        </w:rPr>
        <w:t xml:space="preserve"> UNIVERSITY </w:t>
      </w:r>
      <w:r w:rsidR="00866B25" w:rsidRPr="00A57F4D">
        <w:rPr>
          <w:rFonts w:ascii="Century Gothic" w:eastAsia="Calibri" w:hAnsi="Century Gothic" w:cs="Times New Roman"/>
          <w:b/>
          <w:bCs/>
          <w:sz w:val="24"/>
        </w:rPr>
        <w:t>DUAL</w:t>
      </w:r>
      <w:r w:rsidR="00A15DB8" w:rsidRPr="00A57F4D">
        <w:rPr>
          <w:rFonts w:ascii="Century Gothic" w:eastAsia="Calibri" w:hAnsi="Century Gothic" w:cs="Times New Roman"/>
          <w:b/>
          <w:bCs/>
          <w:sz w:val="24"/>
        </w:rPr>
        <w:t xml:space="preserve"> HIGHER </w:t>
      </w:r>
      <w:r w:rsidR="0070472F" w:rsidRPr="00A57F4D">
        <w:rPr>
          <w:rFonts w:ascii="Century Gothic" w:eastAsia="Calibri" w:hAnsi="Century Gothic" w:cs="Times New Roman"/>
          <w:b/>
          <w:bCs/>
          <w:sz w:val="24"/>
        </w:rPr>
        <w:t xml:space="preserve"> EDUCATION</w:t>
      </w:r>
      <w:r w:rsidR="00862540">
        <w:rPr>
          <w:rFonts w:ascii="Century Gothic" w:eastAsia="Calibri" w:hAnsi="Century Gothic" w:cs="Times New Roman"/>
          <w:b/>
          <w:bCs/>
          <w:sz w:val="24"/>
        </w:rPr>
        <w:t xml:space="preserve"> TRANSFORMATION</w:t>
      </w:r>
      <w:r w:rsidR="00A15DB8" w:rsidRPr="00A57F4D">
        <w:rPr>
          <w:rFonts w:ascii="Century Gothic" w:eastAsia="Calibri" w:hAnsi="Century Gothic" w:cs="Times New Roman"/>
          <w:b/>
          <w:bCs/>
          <w:sz w:val="24"/>
        </w:rPr>
        <w:t xml:space="preserve"> (</w:t>
      </w:r>
      <w:r w:rsidR="00862540">
        <w:rPr>
          <w:rFonts w:ascii="Century Gothic" w:eastAsia="Calibri" w:hAnsi="Century Gothic" w:cs="Times New Roman"/>
          <w:b/>
          <w:bCs/>
          <w:sz w:val="24"/>
        </w:rPr>
        <w:t>BU</w:t>
      </w:r>
      <w:r w:rsidR="00A15DB8" w:rsidRPr="00A57F4D">
        <w:rPr>
          <w:rFonts w:ascii="Century Gothic" w:eastAsia="Calibri" w:hAnsi="Century Gothic" w:cs="Times New Roman"/>
          <w:b/>
          <w:bCs/>
          <w:sz w:val="24"/>
        </w:rPr>
        <w:t>D</w:t>
      </w:r>
      <w:r w:rsidR="00A57F4D" w:rsidRPr="00A57F4D">
        <w:rPr>
          <w:rFonts w:ascii="Century Gothic" w:eastAsia="Calibri" w:hAnsi="Century Gothic" w:cs="Times New Roman"/>
          <w:b/>
          <w:bCs/>
          <w:sz w:val="24"/>
        </w:rPr>
        <w:t>H</w:t>
      </w:r>
      <w:r w:rsidR="00A15DB8" w:rsidRPr="00A57F4D">
        <w:rPr>
          <w:rFonts w:ascii="Century Gothic" w:eastAsia="Calibri" w:hAnsi="Century Gothic" w:cs="Times New Roman"/>
          <w:b/>
          <w:bCs/>
          <w:sz w:val="24"/>
        </w:rPr>
        <w:t>E</w:t>
      </w:r>
      <w:r w:rsidR="00862540">
        <w:rPr>
          <w:rFonts w:ascii="Century Gothic" w:eastAsia="Calibri" w:hAnsi="Century Gothic" w:cs="Times New Roman"/>
          <w:b/>
          <w:bCs/>
          <w:sz w:val="24"/>
        </w:rPr>
        <w:t>T</w:t>
      </w:r>
      <w:r w:rsidR="00A57F4D" w:rsidRPr="00A57F4D">
        <w:rPr>
          <w:rFonts w:ascii="Century Gothic" w:eastAsia="Calibri" w:hAnsi="Century Gothic" w:cs="Times New Roman"/>
          <w:b/>
          <w:bCs/>
          <w:sz w:val="24"/>
        </w:rPr>
        <w:t xml:space="preserve">) </w:t>
      </w:r>
      <w:r w:rsidR="00BB3EE7">
        <w:rPr>
          <w:rFonts w:ascii="Century Gothic" w:eastAsia="Calibri" w:hAnsi="Century Gothic" w:cs="Times New Roman"/>
          <w:b/>
          <w:bCs/>
          <w:sz w:val="24"/>
        </w:rPr>
        <w:t>PROJECT</w:t>
      </w:r>
    </w:p>
    <w:bookmarkEnd w:id="0"/>
    <w:p w14:paraId="2E6FFC21" w14:textId="77777777" w:rsidR="00067CC2" w:rsidRDefault="00067CC2" w:rsidP="00F16768">
      <w:pPr>
        <w:rPr>
          <w:rFonts w:ascii="Century Gothic" w:eastAsia="Calibri" w:hAnsi="Century Gothic" w:cs="Times New Roman"/>
          <w:sz w:val="24"/>
        </w:rPr>
      </w:pPr>
    </w:p>
    <w:p w14:paraId="39908AC7" w14:textId="7CED2D59" w:rsidR="00067CC2" w:rsidRPr="00067CC2" w:rsidRDefault="00067CC2" w:rsidP="00F16768">
      <w:pPr>
        <w:rPr>
          <w:rFonts w:ascii="Century Gothic" w:eastAsia="Calibri" w:hAnsi="Century Gothic" w:cs="Times New Roman"/>
          <w:b/>
          <w:bCs/>
          <w:sz w:val="24"/>
        </w:rPr>
      </w:pPr>
      <w:r w:rsidRPr="00067CC2">
        <w:rPr>
          <w:rFonts w:ascii="Century Gothic" w:eastAsia="Calibri" w:hAnsi="Century Gothic" w:cs="Times New Roman"/>
          <w:b/>
          <w:bCs/>
          <w:sz w:val="24"/>
        </w:rPr>
        <w:t>Meeting Title</w:t>
      </w:r>
    </w:p>
    <w:p w14:paraId="6B535725" w14:textId="464BA5EA" w:rsidR="00BB3EE7" w:rsidRDefault="002E6915" w:rsidP="00F16768">
      <w:pPr>
        <w:rPr>
          <w:rFonts w:ascii="Century Gothic" w:eastAsia="Calibri" w:hAnsi="Century Gothic" w:cs="Times New Roman"/>
          <w:sz w:val="24"/>
        </w:rPr>
      </w:pPr>
      <w:r>
        <w:rPr>
          <w:rFonts w:ascii="Century Gothic" w:eastAsia="Calibri" w:hAnsi="Century Gothic" w:cs="Times New Roman"/>
          <w:sz w:val="24"/>
        </w:rPr>
        <w:t xml:space="preserve"> </w:t>
      </w:r>
      <w:r w:rsidR="004E63E0">
        <w:rPr>
          <w:rFonts w:ascii="Century Gothic" w:eastAsia="Calibri" w:hAnsi="Century Gothic" w:cs="Times New Roman"/>
          <w:sz w:val="24"/>
        </w:rPr>
        <w:t xml:space="preserve">Minutes of the Update Meeting Held on </w:t>
      </w:r>
      <w:r w:rsidR="000A22C7">
        <w:rPr>
          <w:rFonts w:ascii="Century Gothic" w:eastAsia="Calibri" w:hAnsi="Century Gothic" w:cs="Times New Roman"/>
          <w:sz w:val="24"/>
        </w:rPr>
        <w:t xml:space="preserve">June </w:t>
      </w:r>
      <w:r w:rsidR="00CD2557">
        <w:rPr>
          <w:rFonts w:ascii="Century Gothic" w:eastAsia="Calibri" w:hAnsi="Century Gothic" w:cs="Times New Roman"/>
          <w:sz w:val="24"/>
        </w:rPr>
        <w:t>30</w:t>
      </w:r>
      <w:r w:rsidR="004E63E0">
        <w:rPr>
          <w:rFonts w:ascii="Century Gothic" w:eastAsia="Calibri" w:hAnsi="Century Gothic" w:cs="Times New Roman"/>
          <w:sz w:val="24"/>
        </w:rPr>
        <w:t>, 2025</w:t>
      </w:r>
      <w:r w:rsidR="00866CD9">
        <w:rPr>
          <w:rFonts w:ascii="Century Gothic" w:eastAsia="Calibri" w:hAnsi="Century Gothic" w:cs="Times New Roman"/>
          <w:sz w:val="24"/>
        </w:rPr>
        <w:t>,</w:t>
      </w:r>
      <w:r w:rsidR="004E63E0">
        <w:rPr>
          <w:rFonts w:ascii="Century Gothic" w:eastAsia="Calibri" w:hAnsi="Century Gothic" w:cs="Times New Roman"/>
          <w:sz w:val="24"/>
        </w:rPr>
        <w:t xml:space="preserve"> </w:t>
      </w:r>
      <w:r w:rsidR="00CD2557">
        <w:rPr>
          <w:rFonts w:ascii="Century Gothic" w:eastAsia="Calibri" w:hAnsi="Century Gothic" w:cs="Times New Roman"/>
          <w:sz w:val="24"/>
        </w:rPr>
        <w:t xml:space="preserve">in TR6, </w:t>
      </w:r>
      <w:r w:rsidR="004E63E0">
        <w:rPr>
          <w:rFonts w:ascii="Century Gothic" w:eastAsia="Calibri" w:hAnsi="Century Gothic" w:cs="Times New Roman"/>
          <w:sz w:val="24"/>
        </w:rPr>
        <w:t xml:space="preserve"> BA ISAGO University</w:t>
      </w:r>
      <w:r w:rsidR="00CD2557">
        <w:rPr>
          <w:rFonts w:ascii="Century Gothic" w:eastAsia="Calibri" w:hAnsi="Century Gothic" w:cs="Times New Roman"/>
          <w:sz w:val="24"/>
        </w:rPr>
        <w:t>.</w:t>
      </w:r>
    </w:p>
    <w:p w14:paraId="12192540" w14:textId="77B9F98D" w:rsidR="004E63E0" w:rsidRDefault="00067CC2" w:rsidP="00F16768">
      <w:pPr>
        <w:rPr>
          <w:rFonts w:ascii="Century Gothic" w:eastAsia="Calibri" w:hAnsi="Century Gothic" w:cs="Times New Roman"/>
          <w:b/>
          <w:bCs/>
          <w:sz w:val="24"/>
        </w:rPr>
      </w:pPr>
      <w:r>
        <w:rPr>
          <w:rFonts w:ascii="Century Gothic" w:eastAsia="Calibri" w:hAnsi="Century Gothic" w:cs="Times New Roman"/>
          <w:b/>
          <w:bCs/>
          <w:sz w:val="24"/>
        </w:rPr>
        <w:t>Present</w:t>
      </w:r>
    </w:p>
    <w:p w14:paraId="176D1B78" w14:textId="6DAFE847" w:rsidR="00067CC2" w:rsidRDefault="00137759" w:rsidP="00F16768">
      <w:pPr>
        <w:rPr>
          <w:rFonts w:ascii="Century Gothic" w:eastAsia="Calibri" w:hAnsi="Century Gothic" w:cs="Times New Roman"/>
          <w:sz w:val="24"/>
        </w:rPr>
      </w:pPr>
      <w:r w:rsidRPr="00137759">
        <w:rPr>
          <w:rFonts w:ascii="Century Gothic" w:eastAsia="Calibri" w:hAnsi="Century Gothic" w:cs="Times New Roman"/>
          <w:sz w:val="24"/>
        </w:rPr>
        <w:t>Dr R. Tadu (Chairperson)</w:t>
      </w:r>
    </w:p>
    <w:p w14:paraId="087D7D1D" w14:textId="72561EDE" w:rsidR="00137759" w:rsidRDefault="00137759" w:rsidP="00F16768">
      <w:pPr>
        <w:rPr>
          <w:rFonts w:ascii="Century Gothic" w:eastAsia="Calibri" w:hAnsi="Century Gothic" w:cs="Times New Roman"/>
          <w:sz w:val="24"/>
        </w:rPr>
      </w:pPr>
      <w:r>
        <w:rPr>
          <w:rFonts w:ascii="Century Gothic" w:eastAsia="Calibri" w:hAnsi="Century Gothic" w:cs="Times New Roman"/>
          <w:sz w:val="24"/>
        </w:rPr>
        <w:t>Dr B. Oyegoke</w:t>
      </w:r>
      <w:r w:rsidR="00CD2557">
        <w:rPr>
          <w:rFonts w:ascii="Century Gothic" w:eastAsia="Calibri" w:hAnsi="Century Gothic" w:cs="Times New Roman"/>
          <w:sz w:val="24"/>
        </w:rPr>
        <w:t xml:space="preserve"> (Project Coordinator)</w:t>
      </w:r>
    </w:p>
    <w:p w14:paraId="2D5E3EE4" w14:textId="40BB8305" w:rsidR="00137759" w:rsidRDefault="00137759" w:rsidP="00F16768">
      <w:pPr>
        <w:rPr>
          <w:rFonts w:ascii="Century Gothic" w:eastAsia="Calibri" w:hAnsi="Century Gothic" w:cs="Times New Roman"/>
          <w:sz w:val="24"/>
        </w:rPr>
      </w:pPr>
      <w:r>
        <w:rPr>
          <w:rFonts w:ascii="Century Gothic" w:eastAsia="Calibri" w:hAnsi="Century Gothic" w:cs="Times New Roman"/>
          <w:sz w:val="24"/>
        </w:rPr>
        <w:t>Dr G. Ndebele</w:t>
      </w:r>
      <w:r w:rsidR="00CD2557">
        <w:rPr>
          <w:rFonts w:ascii="Century Gothic" w:eastAsia="Calibri" w:hAnsi="Century Gothic" w:cs="Times New Roman"/>
          <w:sz w:val="24"/>
        </w:rPr>
        <w:t xml:space="preserve"> </w:t>
      </w:r>
      <w:r>
        <w:rPr>
          <w:rFonts w:ascii="Century Gothic" w:eastAsia="Calibri" w:hAnsi="Century Gothic" w:cs="Times New Roman"/>
          <w:sz w:val="24"/>
        </w:rPr>
        <w:t>(</w:t>
      </w:r>
      <w:r w:rsidR="00CD2557">
        <w:rPr>
          <w:rFonts w:ascii="Century Gothic" w:eastAsia="Calibri" w:hAnsi="Century Gothic" w:cs="Times New Roman"/>
          <w:sz w:val="24"/>
        </w:rPr>
        <w:t>Project Information Dissemination Manager</w:t>
      </w:r>
      <w:r>
        <w:rPr>
          <w:rFonts w:ascii="Century Gothic" w:eastAsia="Calibri" w:hAnsi="Century Gothic" w:cs="Times New Roman"/>
          <w:sz w:val="24"/>
        </w:rPr>
        <w:t>)</w:t>
      </w:r>
    </w:p>
    <w:p w14:paraId="3746F25E" w14:textId="1FB037D0" w:rsidR="00FE289A" w:rsidRDefault="00FE289A" w:rsidP="00F16768">
      <w:pPr>
        <w:rPr>
          <w:rFonts w:ascii="Century Gothic" w:eastAsia="Calibri" w:hAnsi="Century Gothic" w:cs="Times New Roman"/>
          <w:sz w:val="24"/>
        </w:rPr>
      </w:pPr>
      <w:proofErr w:type="spellStart"/>
      <w:r>
        <w:rPr>
          <w:rFonts w:ascii="Century Gothic" w:eastAsia="Calibri" w:hAnsi="Century Gothic" w:cs="Times New Roman"/>
          <w:sz w:val="24"/>
        </w:rPr>
        <w:t>Ms</w:t>
      </w:r>
      <w:proofErr w:type="spellEnd"/>
      <w:r>
        <w:rPr>
          <w:rFonts w:ascii="Century Gothic" w:eastAsia="Calibri" w:hAnsi="Century Gothic" w:cs="Times New Roman"/>
          <w:sz w:val="24"/>
        </w:rPr>
        <w:t xml:space="preserve"> C. Fani</w:t>
      </w:r>
      <w:r w:rsidR="00CD2557">
        <w:rPr>
          <w:rFonts w:ascii="Century Gothic" w:eastAsia="Calibri" w:hAnsi="Century Gothic" w:cs="Times New Roman"/>
          <w:sz w:val="24"/>
        </w:rPr>
        <w:t xml:space="preserve"> (Project Finance </w:t>
      </w:r>
      <w:r w:rsidR="00A87C64">
        <w:rPr>
          <w:rFonts w:ascii="Century Gothic" w:eastAsia="Calibri" w:hAnsi="Century Gothic" w:cs="Times New Roman"/>
          <w:sz w:val="24"/>
        </w:rPr>
        <w:t>Administrator</w:t>
      </w:r>
      <w:r w:rsidR="00CD2557">
        <w:rPr>
          <w:rFonts w:ascii="Century Gothic" w:eastAsia="Calibri" w:hAnsi="Century Gothic" w:cs="Times New Roman"/>
          <w:sz w:val="24"/>
        </w:rPr>
        <w:t>)</w:t>
      </w:r>
    </w:p>
    <w:p w14:paraId="63304D4A" w14:textId="1E9B2EAE" w:rsidR="00FE289A" w:rsidRDefault="00FE289A" w:rsidP="00F16768">
      <w:pPr>
        <w:rPr>
          <w:rFonts w:ascii="Century Gothic" w:eastAsia="Calibri" w:hAnsi="Century Gothic" w:cs="Times New Roman"/>
          <w:sz w:val="24"/>
        </w:rPr>
      </w:pPr>
      <w:proofErr w:type="spellStart"/>
      <w:r>
        <w:rPr>
          <w:rFonts w:ascii="Century Gothic" w:eastAsia="Calibri" w:hAnsi="Century Gothic" w:cs="Times New Roman"/>
          <w:sz w:val="24"/>
        </w:rPr>
        <w:t>Mr</w:t>
      </w:r>
      <w:proofErr w:type="spellEnd"/>
      <w:r>
        <w:rPr>
          <w:rFonts w:ascii="Century Gothic" w:eastAsia="Calibri" w:hAnsi="Century Gothic" w:cs="Times New Roman"/>
          <w:sz w:val="24"/>
        </w:rPr>
        <w:t xml:space="preserve"> D</w:t>
      </w:r>
      <w:r w:rsidR="00C73B25">
        <w:rPr>
          <w:rFonts w:ascii="Century Gothic" w:eastAsia="Calibri" w:hAnsi="Century Gothic" w:cs="Times New Roman"/>
          <w:sz w:val="24"/>
        </w:rPr>
        <w:t xml:space="preserve">. </w:t>
      </w:r>
      <w:r>
        <w:rPr>
          <w:rFonts w:ascii="Century Gothic" w:eastAsia="Calibri" w:hAnsi="Century Gothic" w:cs="Times New Roman"/>
          <w:sz w:val="24"/>
        </w:rPr>
        <w:t>Mugon</w:t>
      </w:r>
      <w:r w:rsidR="00C73B25">
        <w:rPr>
          <w:rFonts w:ascii="Century Gothic" w:eastAsia="Calibri" w:hAnsi="Century Gothic" w:cs="Times New Roman"/>
          <w:sz w:val="24"/>
        </w:rPr>
        <w:t>d</w:t>
      </w:r>
      <w:r>
        <w:rPr>
          <w:rFonts w:ascii="Century Gothic" w:eastAsia="Calibri" w:hAnsi="Century Gothic" w:cs="Times New Roman"/>
          <w:sz w:val="24"/>
        </w:rPr>
        <w:t>erwa</w:t>
      </w:r>
      <w:r w:rsidR="00CD2557">
        <w:rPr>
          <w:rFonts w:ascii="Century Gothic" w:eastAsia="Calibri" w:hAnsi="Century Gothic" w:cs="Times New Roman"/>
          <w:sz w:val="24"/>
        </w:rPr>
        <w:t xml:space="preserve"> (Project Team Member)</w:t>
      </w:r>
    </w:p>
    <w:p w14:paraId="08E36E2B" w14:textId="77777777" w:rsidR="000F5690" w:rsidRDefault="000F5690" w:rsidP="00F16768">
      <w:pPr>
        <w:rPr>
          <w:rFonts w:ascii="Century Gothic" w:eastAsia="Calibri" w:hAnsi="Century Gothic" w:cs="Times New Roman"/>
          <w:b/>
          <w:bCs/>
          <w:sz w:val="24"/>
        </w:rPr>
      </w:pPr>
    </w:p>
    <w:p w14:paraId="192191B7" w14:textId="0FBAB5F7" w:rsidR="00067CC2" w:rsidRDefault="00067CC2" w:rsidP="00F16768">
      <w:pPr>
        <w:rPr>
          <w:rFonts w:ascii="Century Gothic" w:eastAsia="Calibri" w:hAnsi="Century Gothic" w:cs="Times New Roman"/>
          <w:b/>
          <w:bCs/>
          <w:sz w:val="24"/>
        </w:rPr>
      </w:pPr>
      <w:r>
        <w:rPr>
          <w:rFonts w:ascii="Century Gothic" w:eastAsia="Calibri" w:hAnsi="Century Gothic" w:cs="Times New Roman"/>
          <w:b/>
          <w:bCs/>
          <w:sz w:val="24"/>
        </w:rPr>
        <w:t>Apologies</w:t>
      </w:r>
    </w:p>
    <w:p w14:paraId="19AA8445" w14:textId="2E71B5F7" w:rsidR="004B0F28" w:rsidRDefault="004B0F28" w:rsidP="00F16768">
      <w:pPr>
        <w:rPr>
          <w:rFonts w:ascii="Century Gothic" w:eastAsia="Calibri" w:hAnsi="Century Gothic" w:cs="Times New Roman"/>
          <w:sz w:val="24"/>
        </w:rPr>
      </w:pPr>
      <w:proofErr w:type="spellStart"/>
      <w:r>
        <w:rPr>
          <w:rFonts w:ascii="Century Gothic" w:eastAsia="Calibri" w:hAnsi="Century Gothic" w:cs="Times New Roman"/>
          <w:sz w:val="24"/>
        </w:rPr>
        <w:t>Mr</w:t>
      </w:r>
      <w:proofErr w:type="spellEnd"/>
      <w:r>
        <w:rPr>
          <w:rFonts w:ascii="Century Gothic" w:eastAsia="Calibri" w:hAnsi="Century Gothic" w:cs="Times New Roman"/>
          <w:sz w:val="24"/>
        </w:rPr>
        <w:t xml:space="preserve"> C. Nhira (Project Team Member)</w:t>
      </w:r>
    </w:p>
    <w:p w14:paraId="69294D43" w14:textId="3F6B7D16" w:rsidR="00CD2557" w:rsidRPr="00FE289A" w:rsidRDefault="00CD2557" w:rsidP="00F16768">
      <w:pPr>
        <w:rPr>
          <w:rFonts w:ascii="Century Gothic" w:eastAsia="Calibri" w:hAnsi="Century Gothic" w:cs="Times New Roman"/>
          <w:sz w:val="24"/>
        </w:rPr>
      </w:pPr>
      <w:proofErr w:type="spellStart"/>
      <w:r>
        <w:rPr>
          <w:rFonts w:ascii="Century Gothic" w:eastAsia="Calibri" w:hAnsi="Century Gothic" w:cs="Times New Roman"/>
          <w:sz w:val="24"/>
        </w:rPr>
        <w:t>Mr</w:t>
      </w:r>
      <w:proofErr w:type="spellEnd"/>
      <w:r>
        <w:rPr>
          <w:rFonts w:ascii="Century Gothic" w:eastAsia="Calibri" w:hAnsi="Century Gothic" w:cs="Times New Roman"/>
          <w:sz w:val="24"/>
        </w:rPr>
        <w:t xml:space="preserve"> O. Lekoko (Project Team Member)</w:t>
      </w:r>
    </w:p>
    <w:p w14:paraId="3FDCA223" w14:textId="77777777" w:rsidR="000F5690" w:rsidRDefault="000F5690" w:rsidP="00F16768">
      <w:pPr>
        <w:rPr>
          <w:rFonts w:ascii="Century Gothic" w:eastAsia="Calibri" w:hAnsi="Century Gothic" w:cs="Times New Roman"/>
          <w:b/>
          <w:bCs/>
          <w:sz w:val="24"/>
        </w:rPr>
      </w:pPr>
    </w:p>
    <w:p w14:paraId="38DAA5C4" w14:textId="18062C42" w:rsidR="00067CC2" w:rsidRDefault="00067CC2" w:rsidP="00F16768">
      <w:pPr>
        <w:rPr>
          <w:rFonts w:ascii="Century Gothic" w:eastAsia="Calibri" w:hAnsi="Century Gothic" w:cs="Times New Roman"/>
          <w:b/>
          <w:bCs/>
          <w:sz w:val="24"/>
        </w:rPr>
      </w:pPr>
      <w:r>
        <w:rPr>
          <w:rFonts w:ascii="Century Gothic" w:eastAsia="Calibri" w:hAnsi="Century Gothic" w:cs="Times New Roman"/>
          <w:b/>
          <w:bCs/>
          <w:sz w:val="24"/>
        </w:rPr>
        <w:t>Absent</w:t>
      </w:r>
    </w:p>
    <w:p w14:paraId="7971F6B8" w14:textId="60EA7497" w:rsidR="006D3BF9" w:rsidRDefault="00CD2557" w:rsidP="00F16768">
      <w:pPr>
        <w:rPr>
          <w:rFonts w:ascii="Century Gothic" w:eastAsia="Calibri" w:hAnsi="Century Gothic" w:cs="Times New Roman"/>
          <w:sz w:val="24"/>
        </w:rPr>
      </w:pPr>
      <w:proofErr w:type="spellStart"/>
      <w:r>
        <w:rPr>
          <w:rFonts w:ascii="Century Gothic" w:eastAsia="Calibri" w:hAnsi="Century Gothic" w:cs="Times New Roman"/>
          <w:sz w:val="24"/>
        </w:rPr>
        <w:t>Ms</w:t>
      </w:r>
      <w:proofErr w:type="spellEnd"/>
      <w:r>
        <w:rPr>
          <w:rFonts w:ascii="Century Gothic" w:eastAsia="Calibri" w:hAnsi="Century Gothic" w:cs="Times New Roman"/>
          <w:sz w:val="24"/>
        </w:rPr>
        <w:t xml:space="preserve"> O. Makgonatsotlhe (Project Team Member)</w:t>
      </w:r>
    </w:p>
    <w:p w14:paraId="29260632" w14:textId="4BBDF533" w:rsidR="00CD2557" w:rsidRDefault="00CD2557" w:rsidP="00F16768">
      <w:pPr>
        <w:rPr>
          <w:rFonts w:ascii="Century Gothic" w:eastAsia="Calibri" w:hAnsi="Century Gothic" w:cs="Times New Roman"/>
          <w:sz w:val="24"/>
        </w:rPr>
      </w:pPr>
      <w:proofErr w:type="spellStart"/>
      <w:r>
        <w:rPr>
          <w:rFonts w:ascii="Century Gothic" w:eastAsia="Calibri" w:hAnsi="Century Gothic" w:cs="Times New Roman"/>
          <w:sz w:val="24"/>
        </w:rPr>
        <w:t>Ms</w:t>
      </w:r>
      <w:proofErr w:type="spellEnd"/>
      <w:r>
        <w:rPr>
          <w:rFonts w:ascii="Century Gothic" w:eastAsia="Calibri" w:hAnsi="Century Gothic" w:cs="Times New Roman"/>
          <w:sz w:val="24"/>
        </w:rPr>
        <w:t xml:space="preserve"> K. Makati (Project Team Member)</w:t>
      </w:r>
    </w:p>
    <w:p w14:paraId="333D7D84" w14:textId="48C1C323" w:rsidR="00CD2557" w:rsidRDefault="00CD2557" w:rsidP="00F16768">
      <w:pPr>
        <w:rPr>
          <w:rFonts w:ascii="Century Gothic" w:eastAsia="Calibri" w:hAnsi="Century Gothic" w:cs="Times New Roman"/>
          <w:sz w:val="24"/>
        </w:rPr>
      </w:pPr>
      <w:r>
        <w:rPr>
          <w:rFonts w:ascii="Century Gothic" w:eastAsia="Calibri" w:hAnsi="Century Gothic" w:cs="Times New Roman"/>
          <w:sz w:val="24"/>
        </w:rPr>
        <w:t>Dr B. Dube (Project Team Member)</w:t>
      </w:r>
    </w:p>
    <w:p w14:paraId="4C5AB55E" w14:textId="77777777" w:rsidR="00CD2557" w:rsidRPr="00FE289A" w:rsidRDefault="00CD2557" w:rsidP="00F16768">
      <w:pPr>
        <w:rPr>
          <w:rFonts w:ascii="Century Gothic" w:eastAsia="Calibri" w:hAnsi="Century Gothic" w:cs="Times New Roman"/>
          <w:sz w:val="24"/>
        </w:rPr>
      </w:pPr>
    </w:p>
    <w:p w14:paraId="38DE555C" w14:textId="760C4791" w:rsidR="00067CC2" w:rsidRPr="004E63E0" w:rsidRDefault="00067CC2" w:rsidP="00F16768">
      <w:pPr>
        <w:rPr>
          <w:rFonts w:ascii="Century Gothic" w:eastAsia="Calibri" w:hAnsi="Century Gothic" w:cs="Times New Roman"/>
          <w:b/>
          <w:bCs/>
          <w:sz w:val="24"/>
        </w:rPr>
      </w:pPr>
      <w:r>
        <w:rPr>
          <w:rFonts w:ascii="Century Gothic" w:eastAsia="Calibri" w:hAnsi="Century Gothic" w:cs="Times New Roman"/>
          <w:b/>
          <w:bCs/>
          <w:sz w:val="24"/>
        </w:rPr>
        <w:t>In attendance</w:t>
      </w:r>
    </w:p>
    <w:p w14:paraId="19407500" w14:textId="32C4920A" w:rsidR="004E63E0" w:rsidRDefault="00FE289A" w:rsidP="00F16768">
      <w:pPr>
        <w:rPr>
          <w:rFonts w:ascii="Century Gothic" w:eastAsia="Calibri" w:hAnsi="Century Gothic" w:cs="Times New Roman"/>
          <w:sz w:val="24"/>
        </w:rPr>
      </w:pPr>
      <w:r>
        <w:rPr>
          <w:rFonts w:ascii="Century Gothic" w:eastAsia="Calibri" w:hAnsi="Century Gothic" w:cs="Times New Roman"/>
          <w:sz w:val="24"/>
        </w:rPr>
        <w:t>None</w:t>
      </w:r>
    </w:p>
    <w:p w14:paraId="73F63A45" w14:textId="77777777" w:rsidR="006D3BF9" w:rsidRDefault="006D3BF9" w:rsidP="00F16768">
      <w:pPr>
        <w:rPr>
          <w:rFonts w:ascii="Century Gothic" w:eastAsia="Calibri" w:hAnsi="Century Gothic" w:cs="Times New Roman"/>
          <w:sz w:val="24"/>
        </w:rPr>
      </w:pPr>
    </w:p>
    <w:p w14:paraId="07AF6DF6" w14:textId="2A5ABCDE" w:rsidR="004E63E0" w:rsidRPr="00067CC2" w:rsidRDefault="00067CC2" w:rsidP="00F16768">
      <w:pPr>
        <w:rPr>
          <w:rFonts w:ascii="Century Gothic" w:eastAsia="Calibri" w:hAnsi="Century Gothic" w:cs="Times New Roman"/>
          <w:b/>
          <w:bCs/>
          <w:sz w:val="24"/>
        </w:rPr>
      </w:pPr>
      <w:r w:rsidRPr="00067CC2">
        <w:rPr>
          <w:rFonts w:ascii="Century Gothic" w:eastAsia="Calibri" w:hAnsi="Century Gothic" w:cs="Times New Roman"/>
          <w:b/>
          <w:bCs/>
          <w:sz w:val="24"/>
        </w:rPr>
        <w:t>Secretariat</w:t>
      </w:r>
    </w:p>
    <w:p w14:paraId="36954902" w14:textId="12D4F0CD" w:rsidR="00067CC2" w:rsidRDefault="00FE289A" w:rsidP="00F16768">
      <w:pPr>
        <w:rPr>
          <w:rFonts w:ascii="Century Gothic" w:eastAsia="Calibri" w:hAnsi="Century Gothic" w:cs="Times New Roman"/>
          <w:sz w:val="24"/>
        </w:rPr>
      </w:pPr>
      <w:r>
        <w:rPr>
          <w:rFonts w:ascii="Century Gothic" w:eastAsia="Calibri" w:hAnsi="Century Gothic" w:cs="Times New Roman"/>
          <w:sz w:val="24"/>
        </w:rPr>
        <w:t>Dr G. Ndebele</w:t>
      </w:r>
    </w:p>
    <w:p w14:paraId="34DB6B21" w14:textId="27315370" w:rsidR="004E63E0" w:rsidRDefault="004E63E0" w:rsidP="00F16768">
      <w:pPr>
        <w:rPr>
          <w:rFonts w:ascii="Century Gothic" w:eastAsia="Calibri" w:hAnsi="Century Gothic" w:cs="Times New Roman"/>
          <w:b/>
          <w:bCs/>
          <w:sz w:val="24"/>
        </w:rPr>
      </w:pPr>
      <w:r w:rsidRPr="004E63E0">
        <w:rPr>
          <w:rFonts w:ascii="Century Gothic" w:eastAsia="Calibri" w:hAnsi="Century Gothic" w:cs="Times New Roman"/>
          <w:b/>
          <w:bCs/>
          <w:sz w:val="24"/>
        </w:rPr>
        <w:t>Opening Remarks</w:t>
      </w:r>
    </w:p>
    <w:p w14:paraId="1BE9E45C" w14:textId="30473773" w:rsidR="00F77595" w:rsidRDefault="002A4BEF" w:rsidP="00F77595">
      <w:pPr>
        <w:jc w:val="both"/>
        <w:rPr>
          <w:rFonts w:ascii="Century Gothic" w:eastAsia="Calibri" w:hAnsi="Century Gothic" w:cs="Times New Roman"/>
          <w:sz w:val="24"/>
        </w:rPr>
      </w:pPr>
      <w:r>
        <w:rPr>
          <w:rFonts w:ascii="Century Gothic" w:eastAsia="Calibri" w:hAnsi="Century Gothic" w:cs="Times New Roman"/>
          <w:sz w:val="24"/>
        </w:rPr>
        <w:t xml:space="preserve">The President welcomed all </w:t>
      </w:r>
      <w:r w:rsidR="00F77595">
        <w:rPr>
          <w:rFonts w:ascii="Century Gothic" w:eastAsia="Calibri" w:hAnsi="Century Gothic" w:cs="Times New Roman"/>
          <w:sz w:val="24"/>
        </w:rPr>
        <w:t>attendees and made a clarion call to all Project Team Members to read widely on the project</w:t>
      </w:r>
      <w:r w:rsidR="00A87C64">
        <w:rPr>
          <w:rFonts w:ascii="Century Gothic" w:eastAsia="Calibri" w:hAnsi="Century Gothic" w:cs="Times New Roman"/>
          <w:sz w:val="24"/>
        </w:rPr>
        <w:t xml:space="preserve"> documents and fully understand the project details. He further encouraged the Team Members to read more </w:t>
      </w:r>
      <w:r w:rsidR="00547866">
        <w:rPr>
          <w:rFonts w:ascii="Century Gothic" w:eastAsia="Calibri" w:hAnsi="Century Gothic" w:cs="Times New Roman"/>
          <w:sz w:val="24"/>
        </w:rPr>
        <w:t>about dual education systems and gain a comprehensive</w:t>
      </w:r>
      <w:r w:rsidR="00A87C64">
        <w:rPr>
          <w:rFonts w:ascii="Century Gothic" w:eastAsia="Calibri" w:hAnsi="Century Gothic" w:cs="Times New Roman"/>
          <w:sz w:val="24"/>
        </w:rPr>
        <w:t xml:space="preserve"> understanding before attending the study trips in Europe</w:t>
      </w:r>
      <w:r w:rsidR="00547866">
        <w:rPr>
          <w:rFonts w:ascii="Century Gothic" w:eastAsia="Calibri" w:hAnsi="Century Gothic" w:cs="Times New Roman"/>
          <w:sz w:val="24"/>
        </w:rPr>
        <w:t>. He mentioned that not reading enough would expose Team Members when they went on study trips overseas.</w:t>
      </w:r>
    </w:p>
    <w:p w14:paraId="3787DE81" w14:textId="76EA6F17" w:rsidR="00067CC2" w:rsidRDefault="00067CC2" w:rsidP="00F77595">
      <w:pPr>
        <w:jc w:val="both"/>
        <w:rPr>
          <w:rFonts w:ascii="Century Gothic" w:eastAsia="Arial Unicode MS" w:hAnsi="Century Gothic" w:cs="Arial Unicode MS"/>
          <w:b/>
          <w:bCs/>
        </w:rPr>
      </w:pPr>
      <w:r w:rsidRPr="00067CC2">
        <w:rPr>
          <w:rFonts w:ascii="Century Gothic" w:eastAsia="Arial Unicode MS" w:hAnsi="Century Gothic" w:cs="Arial Unicode MS"/>
          <w:b/>
          <w:bCs/>
        </w:rPr>
        <w:t>Approval of Minutes of the last Meeting</w:t>
      </w:r>
    </w:p>
    <w:p w14:paraId="731C98CD" w14:textId="4C8DD236" w:rsidR="006D3BF9" w:rsidRDefault="00A87D5D" w:rsidP="00897659">
      <w:pPr>
        <w:keepNext/>
        <w:keepLines/>
        <w:spacing w:before="200" w:after="0"/>
        <w:jc w:val="both"/>
        <w:outlineLvl w:val="1"/>
        <w:rPr>
          <w:rFonts w:ascii="Century Gothic" w:eastAsia="Arial Unicode MS" w:hAnsi="Century Gothic" w:cs="Arial Unicode MS"/>
          <w:sz w:val="24"/>
          <w:szCs w:val="24"/>
        </w:rPr>
      </w:pPr>
      <w:r w:rsidRPr="00A87D5D">
        <w:rPr>
          <w:rFonts w:ascii="Century Gothic" w:eastAsia="Arial Unicode MS" w:hAnsi="Century Gothic" w:cs="Arial Unicode MS"/>
          <w:sz w:val="24"/>
          <w:szCs w:val="24"/>
        </w:rPr>
        <w:t xml:space="preserve">There </w:t>
      </w:r>
      <w:r>
        <w:rPr>
          <w:rFonts w:ascii="Century Gothic" w:eastAsia="Arial Unicode MS" w:hAnsi="Century Gothic" w:cs="Arial Unicode MS"/>
          <w:sz w:val="24"/>
          <w:szCs w:val="24"/>
        </w:rPr>
        <w:t>were</w:t>
      </w:r>
      <w:r w:rsidRPr="00A87D5D">
        <w:rPr>
          <w:rFonts w:ascii="Century Gothic" w:eastAsia="Arial Unicode MS" w:hAnsi="Century Gothic" w:cs="Arial Unicode MS"/>
          <w:sz w:val="24"/>
          <w:szCs w:val="24"/>
        </w:rPr>
        <w:t xml:space="preserve"> no </w:t>
      </w:r>
      <w:r w:rsidR="00547866">
        <w:rPr>
          <w:rFonts w:ascii="Century Gothic" w:eastAsia="Arial Unicode MS" w:hAnsi="Century Gothic" w:cs="Arial Unicode MS"/>
          <w:sz w:val="24"/>
          <w:szCs w:val="24"/>
        </w:rPr>
        <w:t xml:space="preserve">corrections from the previous minutes. However, there was an addition from </w:t>
      </w:r>
      <w:proofErr w:type="spellStart"/>
      <w:r w:rsidR="000C19AC">
        <w:rPr>
          <w:rFonts w:ascii="Century Gothic" w:eastAsia="Arial Unicode MS" w:hAnsi="Century Gothic" w:cs="Arial Unicode MS"/>
          <w:sz w:val="24"/>
          <w:szCs w:val="24"/>
        </w:rPr>
        <w:t>Mr</w:t>
      </w:r>
      <w:proofErr w:type="spellEnd"/>
      <w:r w:rsidR="000C19AC">
        <w:rPr>
          <w:rFonts w:ascii="Century Gothic" w:eastAsia="Arial Unicode MS" w:hAnsi="Century Gothic" w:cs="Arial Unicode MS"/>
          <w:sz w:val="24"/>
          <w:szCs w:val="24"/>
        </w:rPr>
        <w:t xml:space="preserve"> Mugonderwa, who pointed out that at the last meeting, we had discussed the need to obtain</w:t>
      </w:r>
      <w:r w:rsidR="00547866">
        <w:rPr>
          <w:rFonts w:ascii="Century Gothic" w:eastAsia="Arial Unicode MS" w:hAnsi="Century Gothic" w:cs="Arial Unicode MS"/>
          <w:sz w:val="24"/>
          <w:szCs w:val="24"/>
        </w:rPr>
        <w:t xml:space="preserve"> consent from companies that would be sampled for the Project. The Faculty of Built Environment, Arts, and Science (FBEAS) will champion the exercise of engaging companies</w:t>
      </w:r>
      <w:r w:rsidR="008A540B">
        <w:rPr>
          <w:rFonts w:ascii="Century Gothic" w:eastAsia="Arial Unicode MS" w:hAnsi="Century Gothic" w:cs="Arial Unicode MS"/>
          <w:sz w:val="24"/>
          <w:szCs w:val="24"/>
        </w:rPr>
        <w:t xml:space="preserve"> to </w:t>
      </w:r>
      <w:r w:rsidR="000F5690">
        <w:rPr>
          <w:rFonts w:ascii="Century Gothic" w:eastAsia="Arial Unicode MS" w:hAnsi="Century Gothic" w:cs="Arial Unicode MS"/>
          <w:sz w:val="24"/>
          <w:szCs w:val="24"/>
        </w:rPr>
        <w:t>obtain consent and gather information on the desirable competencies they expect to see in</w:t>
      </w:r>
      <w:r w:rsidR="00547866">
        <w:rPr>
          <w:rFonts w:ascii="Century Gothic" w:eastAsia="Arial Unicode MS" w:hAnsi="Century Gothic" w:cs="Arial Unicode MS"/>
          <w:sz w:val="24"/>
          <w:szCs w:val="24"/>
        </w:rPr>
        <w:t xml:space="preserve"> Bachelor of Science in Quantity Surveying (QS) </w:t>
      </w:r>
      <w:proofErr w:type="spellStart"/>
      <w:r w:rsidR="00547866">
        <w:rPr>
          <w:rFonts w:ascii="Century Gothic" w:eastAsia="Arial Unicode MS" w:hAnsi="Century Gothic" w:cs="Arial Unicode MS"/>
          <w:sz w:val="24"/>
          <w:szCs w:val="24"/>
        </w:rPr>
        <w:t>programme</w:t>
      </w:r>
      <w:proofErr w:type="spellEnd"/>
      <w:r w:rsidR="000F5690">
        <w:rPr>
          <w:rFonts w:ascii="Century Gothic" w:eastAsia="Arial Unicode MS" w:hAnsi="Century Gothic" w:cs="Arial Unicode MS"/>
          <w:sz w:val="24"/>
          <w:szCs w:val="24"/>
        </w:rPr>
        <w:t xml:space="preserve"> graduates</w:t>
      </w:r>
      <w:r w:rsidR="00547866">
        <w:rPr>
          <w:rFonts w:ascii="Century Gothic" w:eastAsia="Arial Unicode MS" w:hAnsi="Century Gothic" w:cs="Arial Unicode MS"/>
          <w:sz w:val="24"/>
          <w:szCs w:val="24"/>
        </w:rPr>
        <w:t>.</w:t>
      </w:r>
    </w:p>
    <w:p w14:paraId="2664F6DF" w14:textId="77777777" w:rsidR="00547866" w:rsidRPr="00067CC2" w:rsidRDefault="00547866" w:rsidP="00897659">
      <w:pPr>
        <w:keepNext/>
        <w:keepLines/>
        <w:spacing w:before="200" w:after="0"/>
        <w:jc w:val="both"/>
        <w:outlineLvl w:val="1"/>
        <w:rPr>
          <w:rFonts w:ascii="Century Gothic" w:eastAsia="Arial Unicode MS" w:hAnsi="Century Gothic" w:cs="Arial Unicode MS"/>
          <w:b/>
          <w:bCs/>
        </w:rPr>
      </w:pPr>
    </w:p>
    <w:p w14:paraId="1118B8CD" w14:textId="1C2C42B8" w:rsidR="00067CC2" w:rsidRDefault="00067CC2" w:rsidP="00897659">
      <w:pPr>
        <w:pStyle w:val="NormalIndented"/>
        <w:ind w:left="0"/>
        <w:jc w:val="both"/>
        <w:rPr>
          <w:rFonts w:ascii="Century Gothic" w:eastAsia="Arial Unicode MS" w:hAnsi="Century Gothic" w:cs="Arial Unicode MS"/>
          <w:b/>
          <w:color w:val="000000" w:themeColor="text1"/>
          <w:sz w:val="24"/>
          <w:szCs w:val="24"/>
        </w:rPr>
      </w:pPr>
      <w:r w:rsidRPr="00067CC2">
        <w:rPr>
          <w:rFonts w:ascii="Century Gothic" w:eastAsia="Arial Unicode MS" w:hAnsi="Century Gothic" w:cs="Arial Unicode MS"/>
          <w:b/>
          <w:color w:val="000000" w:themeColor="text1"/>
          <w:sz w:val="24"/>
          <w:szCs w:val="24"/>
        </w:rPr>
        <w:t>Matters Arising from the Minutes as per the Action Sheet</w:t>
      </w:r>
      <w:r w:rsidR="00A87D5D">
        <w:rPr>
          <w:rFonts w:ascii="Century Gothic" w:eastAsia="Arial Unicode MS" w:hAnsi="Century Gothic" w:cs="Arial Unicode MS"/>
          <w:b/>
          <w:color w:val="000000" w:themeColor="text1"/>
          <w:sz w:val="24"/>
          <w:szCs w:val="24"/>
        </w:rPr>
        <w:t>.</w:t>
      </w:r>
    </w:p>
    <w:p w14:paraId="61745F13" w14:textId="5DDF1BFA" w:rsidR="00365C8F" w:rsidRDefault="00365C8F" w:rsidP="00966039">
      <w:pPr>
        <w:pStyle w:val="NormalIndented"/>
        <w:numPr>
          <w:ilvl w:val="0"/>
          <w:numId w:val="39"/>
        </w:numPr>
        <w:jc w:val="both"/>
        <w:rPr>
          <w:rFonts w:ascii="Century Gothic" w:eastAsia="Arial Unicode MS" w:hAnsi="Century Gothic" w:cs="Arial Unicode MS"/>
          <w:lang w:val="en-GB"/>
        </w:rPr>
      </w:pPr>
      <w:r w:rsidRPr="00365C8F">
        <w:rPr>
          <w:rFonts w:ascii="Century Gothic" w:eastAsia="Arial Unicode MS" w:hAnsi="Century Gothic" w:cs="Arial Unicode MS"/>
        </w:rPr>
        <w:t>Dr Tadu introduced two (2) more agenda items for discussion, namely, to add approval of the letterhead</w:t>
      </w:r>
      <w:r w:rsidRPr="00365C8F">
        <w:rPr>
          <w:rFonts w:ascii="Century Gothic" w:eastAsia="Arial Unicode MS" w:hAnsi="Century Gothic" w:cs="Arial Unicode MS"/>
          <w:lang w:val="en-GB"/>
        </w:rPr>
        <w:t xml:space="preserve">  and</w:t>
      </w:r>
      <w:r>
        <w:rPr>
          <w:rFonts w:ascii="Century Gothic" w:eastAsia="Arial Unicode MS" w:hAnsi="Century Gothic" w:cs="Arial Unicode MS"/>
          <w:lang w:val="en-GB"/>
        </w:rPr>
        <w:t>,</w:t>
      </w:r>
      <w:r w:rsidRPr="00365C8F">
        <w:rPr>
          <w:rFonts w:ascii="Century Gothic" w:eastAsia="Arial Unicode MS" w:hAnsi="Century Gothic" w:cs="Arial Unicode MS"/>
          <w:lang w:val="en-GB"/>
        </w:rPr>
        <w:t xml:space="preserve"> </w:t>
      </w:r>
    </w:p>
    <w:p w14:paraId="5FC2C964" w14:textId="089897D5" w:rsidR="00365C8F" w:rsidRDefault="00365C8F" w:rsidP="00966039">
      <w:pPr>
        <w:pStyle w:val="NormalIndented"/>
        <w:numPr>
          <w:ilvl w:val="0"/>
          <w:numId w:val="39"/>
        </w:numPr>
        <w:jc w:val="both"/>
        <w:rPr>
          <w:rFonts w:ascii="Century Gothic" w:eastAsia="Arial Unicode MS" w:hAnsi="Century Gothic" w:cs="Arial Unicode MS"/>
          <w:lang w:val="en-GB"/>
        </w:rPr>
      </w:pPr>
      <w:r>
        <w:rPr>
          <w:rFonts w:ascii="Century Gothic" w:eastAsia="Arial Unicode MS" w:hAnsi="Century Gothic" w:cs="Arial Unicode MS"/>
          <w:lang w:val="en-GB"/>
        </w:rPr>
        <w:t>To r</w:t>
      </w:r>
      <w:r w:rsidRPr="00365C8F">
        <w:rPr>
          <w:rFonts w:ascii="Century Gothic" w:eastAsia="Arial Unicode MS" w:hAnsi="Century Gothic" w:cs="Arial Unicode MS"/>
          <w:lang w:val="en-GB"/>
        </w:rPr>
        <w:t xml:space="preserve">efer to Dr Oyegoke as Project Coordinator. </w:t>
      </w:r>
    </w:p>
    <w:p w14:paraId="7CEBD829" w14:textId="3D59D322" w:rsidR="00082C35" w:rsidRDefault="00082C35" w:rsidP="00082C35">
      <w:pPr>
        <w:pStyle w:val="NormalIndented"/>
        <w:ind w:left="720"/>
        <w:jc w:val="both"/>
        <w:rPr>
          <w:rFonts w:ascii="Century Gothic" w:eastAsia="Arial Unicode MS" w:hAnsi="Century Gothic" w:cs="Arial Unicode MS"/>
          <w:lang w:val="en-GB"/>
        </w:rPr>
      </w:pPr>
      <w:r>
        <w:rPr>
          <w:rFonts w:ascii="Century Gothic" w:eastAsia="Arial Unicode MS" w:hAnsi="Century Gothic" w:cs="Arial Unicode MS"/>
          <w:lang w:val="en-GB"/>
        </w:rPr>
        <w:t xml:space="preserve">The new letterhead was availed, and the Team Member titles were clarified. </w:t>
      </w:r>
      <w:proofErr w:type="gramStart"/>
      <w:r>
        <w:rPr>
          <w:rFonts w:ascii="Century Gothic" w:eastAsia="Arial Unicode MS" w:hAnsi="Century Gothic" w:cs="Arial Unicode MS"/>
          <w:lang w:val="en-GB"/>
        </w:rPr>
        <w:t>Dr  Tadu</w:t>
      </w:r>
      <w:proofErr w:type="gramEnd"/>
      <w:r>
        <w:rPr>
          <w:rFonts w:ascii="Century Gothic" w:eastAsia="Arial Unicode MS" w:hAnsi="Century Gothic" w:cs="Arial Unicode MS"/>
          <w:lang w:val="en-GB"/>
        </w:rPr>
        <w:t xml:space="preserve"> guided that the Team Members would not use their BA ISAGO titles, but would use the Project titles as indicated in these minutes.</w:t>
      </w:r>
    </w:p>
    <w:p w14:paraId="5063E33E" w14:textId="315850BB" w:rsidR="008E0EA0" w:rsidRDefault="008E0EA0" w:rsidP="00966039">
      <w:pPr>
        <w:pStyle w:val="NormalIndented"/>
        <w:numPr>
          <w:ilvl w:val="0"/>
          <w:numId w:val="39"/>
        </w:numPr>
        <w:jc w:val="both"/>
        <w:rPr>
          <w:rFonts w:ascii="Century Gothic" w:eastAsia="Arial Unicode MS" w:hAnsi="Century Gothic" w:cs="Arial Unicode MS"/>
          <w:lang w:val="en-GB"/>
        </w:rPr>
      </w:pPr>
      <w:r>
        <w:rPr>
          <w:rFonts w:ascii="Century Gothic" w:eastAsia="Arial Unicode MS" w:hAnsi="Century Gothic" w:cs="Arial Unicode MS"/>
          <w:lang w:val="en-GB"/>
        </w:rPr>
        <w:t>Dr Tadu called for the closure of the following action items from the previous meeting:</w:t>
      </w:r>
    </w:p>
    <w:p w14:paraId="3AB94412" w14:textId="33E3D416" w:rsidR="008E0EA0" w:rsidRPr="008E0EA0" w:rsidRDefault="008E0EA0" w:rsidP="008E0EA0">
      <w:pPr>
        <w:pStyle w:val="NormalIndented"/>
        <w:numPr>
          <w:ilvl w:val="0"/>
          <w:numId w:val="40"/>
        </w:numPr>
        <w:jc w:val="both"/>
        <w:rPr>
          <w:rFonts w:ascii="Century Gothic" w:eastAsia="Arial Unicode MS" w:hAnsi="Century Gothic" w:cs="Arial Unicode MS"/>
          <w:lang w:val="en-GB"/>
        </w:rPr>
      </w:pPr>
      <w:r>
        <w:rPr>
          <w:rFonts w:ascii="Century Gothic" w:eastAsia="Calibri" w:hAnsi="Century Gothic" w:cs="Times New Roman"/>
          <w:iCs/>
          <w:sz w:val="24"/>
          <w:szCs w:val="24"/>
        </w:rPr>
        <w:t xml:space="preserve">A </w:t>
      </w:r>
      <w:r w:rsidRPr="000A22C7">
        <w:rPr>
          <w:rFonts w:ascii="Century Gothic" w:eastAsia="Calibri" w:hAnsi="Century Gothic" w:cs="Times New Roman"/>
          <w:iCs/>
          <w:sz w:val="24"/>
          <w:szCs w:val="24"/>
        </w:rPr>
        <w:t>WhatsApp group should be formed for all individuals involved in the Project</w:t>
      </w:r>
      <w:r>
        <w:rPr>
          <w:rFonts w:ascii="Century Gothic" w:eastAsia="Calibri" w:hAnsi="Century Gothic" w:cs="Times New Roman"/>
          <w:iCs/>
          <w:sz w:val="24"/>
          <w:szCs w:val="24"/>
        </w:rPr>
        <w:t xml:space="preserve"> (Dr Ndebele).</w:t>
      </w:r>
      <w:r w:rsidRPr="000A22C7">
        <w:rPr>
          <w:rFonts w:ascii="Century Gothic" w:eastAsia="Calibri" w:hAnsi="Century Gothic" w:cs="Times New Roman"/>
          <w:iCs/>
          <w:sz w:val="24"/>
          <w:szCs w:val="24"/>
        </w:rPr>
        <w:t xml:space="preserve"> </w:t>
      </w:r>
    </w:p>
    <w:p w14:paraId="44334613" w14:textId="453BC7DC" w:rsidR="008E0EA0" w:rsidRDefault="008E0EA0" w:rsidP="008E0EA0">
      <w:pPr>
        <w:pStyle w:val="NormalIndented"/>
        <w:numPr>
          <w:ilvl w:val="0"/>
          <w:numId w:val="40"/>
        </w:numPr>
        <w:jc w:val="both"/>
        <w:rPr>
          <w:rFonts w:ascii="Century Gothic" w:eastAsia="Arial Unicode MS" w:hAnsi="Century Gothic" w:cs="Arial Unicode MS"/>
          <w:lang w:val="en-GB"/>
        </w:rPr>
      </w:pPr>
      <w:r w:rsidRPr="008E0EA0">
        <w:rPr>
          <w:rFonts w:ascii="Century Gothic" w:eastAsia="Arial Unicode MS" w:hAnsi="Century Gothic" w:cs="Arial Unicode MS"/>
          <w:lang w:val="en-GB"/>
        </w:rPr>
        <w:t>Ms Makati was tasked with inquiring from BQA whether they would allow the current QS programme to be tweaked to include graduate attributes and competences</w:t>
      </w:r>
      <w:r w:rsidR="002B2A6D">
        <w:rPr>
          <w:rFonts w:ascii="Century Gothic" w:eastAsia="Arial Unicode MS" w:hAnsi="Century Gothic" w:cs="Arial Unicode MS"/>
          <w:lang w:val="en-GB"/>
        </w:rPr>
        <w:t xml:space="preserve"> (Ms Makati)</w:t>
      </w:r>
      <w:r>
        <w:rPr>
          <w:rFonts w:ascii="Century Gothic" w:eastAsia="Arial Unicode MS" w:hAnsi="Century Gothic" w:cs="Arial Unicode MS"/>
          <w:lang w:val="en-GB"/>
        </w:rPr>
        <w:t>.</w:t>
      </w:r>
    </w:p>
    <w:p w14:paraId="6D74FC81" w14:textId="7B4D3535" w:rsidR="002B2A6D" w:rsidRPr="002B2A6D" w:rsidRDefault="002B2A6D" w:rsidP="002B2A6D">
      <w:pPr>
        <w:pStyle w:val="NormalIndented"/>
        <w:numPr>
          <w:ilvl w:val="0"/>
          <w:numId w:val="40"/>
        </w:numPr>
        <w:jc w:val="both"/>
        <w:rPr>
          <w:rFonts w:ascii="Century Gothic" w:eastAsia="Arial Unicode MS" w:hAnsi="Century Gothic" w:cs="Arial Unicode MS"/>
          <w:lang w:val="en-GB"/>
        </w:rPr>
      </w:pPr>
      <w:r w:rsidRPr="002B2A6D">
        <w:rPr>
          <w:rFonts w:ascii="Century Gothic" w:eastAsia="Arial Unicode MS" w:hAnsi="Century Gothic" w:cs="Arial Unicode MS"/>
          <w:lang w:val="en-GB"/>
        </w:rPr>
        <w:t>Purchasing the IT equipment for the Project</w:t>
      </w:r>
      <w:r>
        <w:rPr>
          <w:rFonts w:ascii="Century Gothic" w:eastAsia="Arial Unicode MS" w:hAnsi="Century Gothic" w:cs="Arial Unicode MS"/>
          <w:lang w:val="en-GB"/>
        </w:rPr>
        <w:t xml:space="preserve"> (Dr Tadu)</w:t>
      </w:r>
      <w:r w:rsidRPr="002B2A6D">
        <w:rPr>
          <w:rFonts w:ascii="Century Gothic" w:eastAsia="Arial Unicode MS" w:hAnsi="Century Gothic" w:cs="Arial Unicode MS"/>
          <w:lang w:val="en-GB"/>
        </w:rPr>
        <w:t>.</w:t>
      </w:r>
    </w:p>
    <w:p w14:paraId="3C07D29B" w14:textId="745A5E4E" w:rsidR="002B2A6D" w:rsidRPr="002B2A6D" w:rsidRDefault="002B2A6D" w:rsidP="002B2A6D">
      <w:pPr>
        <w:pStyle w:val="NormalIndented"/>
        <w:numPr>
          <w:ilvl w:val="0"/>
          <w:numId w:val="40"/>
        </w:numPr>
        <w:jc w:val="both"/>
        <w:rPr>
          <w:rFonts w:ascii="Century Gothic" w:eastAsia="Arial Unicode MS" w:hAnsi="Century Gothic" w:cs="Arial Unicode MS"/>
          <w:lang w:val="en-GB"/>
        </w:rPr>
      </w:pPr>
      <w:r w:rsidRPr="002B2A6D">
        <w:rPr>
          <w:rFonts w:ascii="Century Gothic" w:eastAsia="Arial Unicode MS" w:hAnsi="Century Gothic" w:cs="Arial Unicode MS"/>
          <w:lang w:val="en-GB"/>
        </w:rPr>
        <w:lastRenderedPageBreak/>
        <w:t>Creating a mini website for the Project</w:t>
      </w:r>
      <w:r>
        <w:rPr>
          <w:rFonts w:ascii="Century Gothic" w:eastAsia="Arial Unicode MS" w:hAnsi="Century Gothic" w:cs="Arial Unicode MS"/>
          <w:lang w:val="en-GB"/>
        </w:rPr>
        <w:t xml:space="preserve"> (Dr Ndebele)</w:t>
      </w:r>
      <w:r w:rsidRPr="002B2A6D">
        <w:rPr>
          <w:rFonts w:ascii="Century Gothic" w:eastAsia="Arial Unicode MS" w:hAnsi="Century Gothic" w:cs="Arial Unicode MS"/>
          <w:lang w:val="en-GB"/>
        </w:rPr>
        <w:t>.</w:t>
      </w:r>
    </w:p>
    <w:p w14:paraId="132753F6" w14:textId="066507DE" w:rsidR="002B2A6D" w:rsidRPr="002B2A6D" w:rsidRDefault="002B2A6D" w:rsidP="002B2A6D">
      <w:pPr>
        <w:pStyle w:val="NormalIndented"/>
        <w:numPr>
          <w:ilvl w:val="0"/>
          <w:numId w:val="40"/>
        </w:numPr>
        <w:jc w:val="both"/>
        <w:rPr>
          <w:rFonts w:ascii="Century Gothic" w:eastAsia="Arial Unicode MS" w:hAnsi="Century Gothic" w:cs="Arial Unicode MS"/>
          <w:lang w:val="en-GB"/>
        </w:rPr>
      </w:pPr>
      <w:r w:rsidRPr="002B2A6D">
        <w:rPr>
          <w:rFonts w:ascii="Century Gothic" w:eastAsia="Arial Unicode MS" w:hAnsi="Century Gothic" w:cs="Arial Unicode MS"/>
          <w:lang w:val="en-GB"/>
        </w:rPr>
        <w:t>Procuring marketing merchandise for the Project</w:t>
      </w:r>
      <w:r>
        <w:rPr>
          <w:rFonts w:ascii="Century Gothic" w:eastAsia="Arial Unicode MS" w:hAnsi="Century Gothic" w:cs="Arial Unicode MS"/>
          <w:lang w:val="en-GB"/>
        </w:rPr>
        <w:t xml:space="preserve"> (Dr Ndebele)</w:t>
      </w:r>
      <w:r w:rsidRPr="002B2A6D">
        <w:rPr>
          <w:rFonts w:ascii="Century Gothic" w:eastAsia="Arial Unicode MS" w:hAnsi="Century Gothic" w:cs="Arial Unicode MS"/>
          <w:lang w:val="en-GB"/>
        </w:rPr>
        <w:t>.</w:t>
      </w:r>
    </w:p>
    <w:p w14:paraId="66CCBB10" w14:textId="197B855E" w:rsidR="002B2A6D" w:rsidRPr="002B2A6D" w:rsidRDefault="002B2A6D" w:rsidP="002B2A6D">
      <w:pPr>
        <w:pStyle w:val="NormalIndented"/>
        <w:numPr>
          <w:ilvl w:val="0"/>
          <w:numId w:val="40"/>
        </w:numPr>
        <w:jc w:val="both"/>
        <w:rPr>
          <w:rFonts w:ascii="Century Gothic" w:eastAsia="Arial Unicode MS" w:hAnsi="Century Gothic" w:cs="Arial Unicode MS"/>
          <w:lang w:val="en-GB"/>
        </w:rPr>
      </w:pPr>
      <w:r w:rsidRPr="002B2A6D">
        <w:rPr>
          <w:rFonts w:ascii="Century Gothic" w:eastAsia="Arial Unicode MS" w:hAnsi="Century Gothic" w:cs="Arial Unicode MS"/>
          <w:lang w:val="en-GB"/>
        </w:rPr>
        <w:t xml:space="preserve">Dr Oyegoke to draft appointment letters for all Project Team </w:t>
      </w:r>
      <w:r w:rsidR="000F5690">
        <w:rPr>
          <w:rFonts w:ascii="Century Gothic" w:eastAsia="Arial Unicode MS" w:hAnsi="Century Gothic" w:cs="Arial Unicode MS"/>
          <w:lang w:val="en-GB"/>
        </w:rPr>
        <w:t>M</w:t>
      </w:r>
      <w:r w:rsidRPr="002B2A6D">
        <w:rPr>
          <w:rFonts w:ascii="Century Gothic" w:eastAsia="Arial Unicode MS" w:hAnsi="Century Gothic" w:cs="Arial Unicode MS"/>
          <w:lang w:val="en-GB"/>
        </w:rPr>
        <w:t>embers, clearly stating the role of each</w:t>
      </w:r>
      <w:r>
        <w:rPr>
          <w:rFonts w:ascii="Century Gothic" w:eastAsia="Arial Unicode MS" w:hAnsi="Century Gothic" w:cs="Arial Unicode MS"/>
          <w:lang w:val="en-GB"/>
        </w:rPr>
        <w:t xml:space="preserve"> </w:t>
      </w:r>
      <w:r w:rsidR="000F5690">
        <w:rPr>
          <w:rFonts w:ascii="Century Gothic" w:eastAsia="Arial Unicode MS" w:hAnsi="Century Gothic" w:cs="Arial Unicode MS"/>
          <w:lang w:val="en-GB"/>
        </w:rPr>
        <w:t xml:space="preserve">Member </w:t>
      </w:r>
      <w:r>
        <w:rPr>
          <w:rFonts w:ascii="Century Gothic" w:eastAsia="Arial Unicode MS" w:hAnsi="Century Gothic" w:cs="Arial Unicode MS"/>
          <w:lang w:val="en-GB"/>
        </w:rPr>
        <w:t>(Dr Oyegoke).</w:t>
      </w:r>
    </w:p>
    <w:p w14:paraId="57314594" w14:textId="20F287A6" w:rsidR="002B2A6D" w:rsidRPr="002B2A6D" w:rsidRDefault="002B2A6D" w:rsidP="002B2A6D">
      <w:pPr>
        <w:pStyle w:val="NormalIndented"/>
        <w:numPr>
          <w:ilvl w:val="0"/>
          <w:numId w:val="40"/>
        </w:numPr>
        <w:jc w:val="both"/>
        <w:rPr>
          <w:rFonts w:ascii="Century Gothic" w:eastAsia="Arial Unicode MS" w:hAnsi="Century Gothic" w:cs="Arial Unicode MS"/>
          <w:lang w:val="en-GB"/>
        </w:rPr>
      </w:pPr>
      <w:r w:rsidRPr="002B2A6D">
        <w:rPr>
          <w:rFonts w:ascii="Century Gothic" w:eastAsia="Arial Unicode MS" w:hAnsi="Century Gothic" w:cs="Arial Unicode MS"/>
          <w:lang w:val="en-GB"/>
        </w:rPr>
        <w:t>Ms Fani was requested to work on an efficient funds disbursement and payment system, as well as a remuneration model</w:t>
      </w:r>
      <w:r>
        <w:rPr>
          <w:rFonts w:ascii="Century Gothic" w:eastAsia="Arial Unicode MS" w:hAnsi="Century Gothic" w:cs="Arial Unicode MS"/>
          <w:lang w:val="en-GB"/>
        </w:rPr>
        <w:t xml:space="preserve"> (Ms Fani)</w:t>
      </w:r>
      <w:r w:rsidRPr="002B2A6D">
        <w:rPr>
          <w:rFonts w:ascii="Century Gothic" w:eastAsia="Arial Unicode MS" w:hAnsi="Century Gothic" w:cs="Arial Unicode MS"/>
          <w:lang w:val="en-GB"/>
        </w:rPr>
        <w:t xml:space="preserve">. </w:t>
      </w:r>
    </w:p>
    <w:p w14:paraId="1DF8E34C" w14:textId="2B47F114" w:rsidR="008E0EA0" w:rsidRPr="00365C8F" w:rsidRDefault="002B2A6D" w:rsidP="002B2A6D">
      <w:pPr>
        <w:pStyle w:val="NormalIndented"/>
        <w:numPr>
          <w:ilvl w:val="0"/>
          <w:numId w:val="40"/>
        </w:numPr>
        <w:jc w:val="both"/>
        <w:rPr>
          <w:rFonts w:ascii="Century Gothic" w:eastAsia="Arial Unicode MS" w:hAnsi="Century Gothic" w:cs="Arial Unicode MS"/>
          <w:lang w:val="en-GB"/>
        </w:rPr>
      </w:pPr>
      <w:r w:rsidRPr="002B2A6D">
        <w:rPr>
          <w:rFonts w:ascii="Century Gothic" w:eastAsia="Arial Unicode MS" w:hAnsi="Century Gothic" w:cs="Arial Unicode MS"/>
          <w:lang w:val="en-GB"/>
        </w:rPr>
        <w:t xml:space="preserve">Dr Oyegoke and Dr Ndebele </w:t>
      </w:r>
      <w:r w:rsidR="000F5690">
        <w:rPr>
          <w:rFonts w:ascii="Century Gothic" w:eastAsia="Arial Unicode MS" w:hAnsi="Century Gothic" w:cs="Arial Unicode MS"/>
          <w:lang w:val="en-GB"/>
        </w:rPr>
        <w:t>were assigned to</w:t>
      </w:r>
      <w:r w:rsidRPr="002B2A6D">
        <w:rPr>
          <w:rFonts w:ascii="Century Gothic" w:eastAsia="Arial Unicode MS" w:hAnsi="Century Gothic" w:cs="Arial Unicode MS"/>
          <w:lang w:val="en-GB"/>
        </w:rPr>
        <w:t xml:space="preserve"> organise a handover meeting of the Project funds to the MD</w:t>
      </w:r>
      <w:r>
        <w:rPr>
          <w:rFonts w:ascii="Century Gothic" w:eastAsia="Arial Unicode MS" w:hAnsi="Century Gothic" w:cs="Arial Unicode MS"/>
          <w:lang w:val="en-GB"/>
        </w:rPr>
        <w:t xml:space="preserve"> </w:t>
      </w:r>
      <w:proofErr w:type="gramStart"/>
      <w:r>
        <w:rPr>
          <w:rFonts w:ascii="Century Gothic" w:eastAsia="Arial Unicode MS" w:hAnsi="Century Gothic" w:cs="Arial Unicode MS"/>
          <w:lang w:val="en-GB"/>
        </w:rPr>
        <w:t>(</w:t>
      </w:r>
      <w:r w:rsidR="000F5690">
        <w:rPr>
          <w:rFonts w:ascii="Century Gothic" w:eastAsia="Arial Unicode MS" w:hAnsi="Century Gothic" w:cs="Arial Unicode MS"/>
          <w:lang w:val="en-GB"/>
        </w:rPr>
        <w:t xml:space="preserve"> This</w:t>
      </w:r>
      <w:proofErr w:type="gramEnd"/>
      <w:r w:rsidR="000F5690">
        <w:rPr>
          <w:rFonts w:ascii="Century Gothic" w:eastAsia="Arial Unicode MS" w:hAnsi="Century Gothic" w:cs="Arial Unicode MS"/>
          <w:lang w:val="en-GB"/>
        </w:rPr>
        <w:t xml:space="preserve"> Action Item was handed</w:t>
      </w:r>
      <w:r>
        <w:rPr>
          <w:rFonts w:ascii="Century Gothic" w:eastAsia="Arial Unicode MS" w:hAnsi="Century Gothic" w:cs="Arial Unicode MS"/>
          <w:lang w:val="en-GB"/>
        </w:rPr>
        <w:t xml:space="preserve"> over to Dr Tadu</w:t>
      </w:r>
      <w:r w:rsidR="000F5690">
        <w:rPr>
          <w:rFonts w:ascii="Century Gothic" w:eastAsia="Arial Unicode MS" w:hAnsi="Century Gothic" w:cs="Arial Unicode MS"/>
          <w:lang w:val="en-GB"/>
        </w:rPr>
        <w:t>.)</w:t>
      </w:r>
    </w:p>
    <w:p w14:paraId="75F488AB" w14:textId="77777777" w:rsidR="00067CC2" w:rsidRDefault="00067CC2" w:rsidP="00897659">
      <w:pPr>
        <w:keepNext/>
        <w:keepLines/>
        <w:spacing w:before="200" w:after="0"/>
        <w:jc w:val="both"/>
        <w:outlineLvl w:val="1"/>
        <w:rPr>
          <w:rFonts w:ascii="Century Gothic" w:eastAsia="Arial Unicode MS" w:hAnsi="Century Gothic" w:cs="Arial Unicode MS"/>
          <w:b/>
          <w:bCs/>
          <w:sz w:val="24"/>
          <w:szCs w:val="24"/>
        </w:rPr>
      </w:pPr>
      <w:r w:rsidRPr="00067CC2">
        <w:rPr>
          <w:rFonts w:ascii="Century Gothic" w:eastAsia="Arial Unicode MS" w:hAnsi="Century Gothic" w:cs="Arial Unicode MS"/>
          <w:b/>
          <w:bCs/>
          <w:sz w:val="24"/>
          <w:szCs w:val="24"/>
        </w:rPr>
        <w:t>Reports for presentation/ Discussion topics</w:t>
      </w:r>
    </w:p>
    <w:p w14:paraId="4585B1C8" w14:textId="77777777" w:rsidR="00067CC2" w:rsidRPr="00067CC2" w:rsidRDefault="00067CC2" w:rsidP="00897659">
      <w:pPr>
        <w:keepNext/>
        <w:keepLines/>
        <w:spacing w:before="200" w:after="0"/>
        <w:jc w:val="both"/>
        <w:outlineLvl w:val="1"/>
        <w:rPr>
          <w:rFonts w:ascii="Century Gothic" w:eastAsia="Arial Unicode MS" w:hAnsi="Century Gothic" w:cs="Arial Unicode MS"/>
          <w:b/>
          <w:bCs/>
          <w:sz w:val="24"/>
          <w:szCs w:val="24"/>
        </w:rPr>
      </w:pPr>
    </w:p>
    <w:p w14:paraId="1E85A460" w14:textId="455C61A9" w:rsidR="00067CC2" w:rsidRPr="00067CC2" w:rsidRDefault="00067CC2" w:rsidP="00897659">
      <w:pPr>
        <w:jc w:val="both"/>
        <w:rPr>
          <w:rFonts w:ascii="Century Gothic" w:eastAsia="Calibri" w:hAnsi="Century Gothic" w:cs="Times New Roman"/>
          <w:i/>
          <w:sz w:val="24"/>
          <w:szCs w:val="24"/>
        </w:rPr>
      </w:pPr>
      <w:bookmarkStart w:id="1" w:name="_Hlk201674096"/>
      <w:r w:rsidRPr="00067CC2">
        <w:rPr>
          <w:rFonts w:ascii="Century Gothic" w:eastAsia="Calibri" w:hAnsi="Century Gothic" w:cs="Times New Roman"/>
          <w:i/>
          <w:sz w:val="24"/>
          <w:szCs w:val="24"/>
        </w:rPr>
        <w:t>Report name:</w:t>
      </w:r>
      <w:r w:rsidR="00A87D5D">
        <w:rPr>
          <w:rFonts w:ascii="Century Gothic" w:eastAsia="Calibri" w:hAnsi="Century Gothic" w:cs="Times New Roman"/>
          <w:i/>
          <w:sz w:val="24"/>
          <w:szCs w:val="24"/>
        </w:rPr>
        <w:t xml:space="preserve"> Project Details</w:t>
      </w:r>
    </w:p>
    <w:p w14:paraId="07FFB13F" w14:textId="1212E47E" w:rsidR="00067CC2" w:rsidRDefault="00067CC2" w:rsidP="00897659">
      <w:pPr>
        <w:jc w:val="both"/>
        <w:rPr>
          <w:rFonts w:ascii="Century Gothic" w:eastAsia="Calibri" w:hAnsi="Century Gothic" w:cs="Times New Roman"/>
          <w:i/>
          <w:sz w:val="24"/>
          <w:szCs w:val="24"/>
        </w:rPr>
      </w:pPr>
      <w:r w:rsidRPr="00067CC2">
        <w:rPr>
          <w:rFonts w:ascii="Century Gothic" w:eastAsia="Calibri" w:hAnsi="Century Gothic" w:cs="Times New Roman"/>
          <w:i/>
          <w:sz w:val="24"/>
          <w:szCs w:val="24"/>
        </w:rPr>
        <w:t>Presented by:</w:t>
      </w:r>
      <w:r w:rsidR="00A87D5D">
        <w:rPr>
          <w:rFonts w:ascii="Century Gothic" w:eastAsia="Calibri" w:hAnsi="Century Gothic" w:cs="Times New Roman"/>
          <w:i/>
          <w:sz w:val="24"/>
          <w:szCs w:val="24"/>
        </w:rPr>
        <w:t xml:space="preserve"> Dr R. Tadu</w:t>
      </w:r>
    </w:p>
    <w:bookmarkEnd w:id="1"/>
    <w:p w14:paraId="1DFEE8FD" w14:textId="218A6493" w:rsidR="004E63E0" w:rsidRPr="008A540B" w:rsidRDefault="00A87D5D" w:rsidP="002B2A6D">
      <w:pPr>
        <w:jc w:val="both"/>
        <w:rPr>
          <w:rFonts w:ascii="Century Gothic" w:eastAsia="Calibri" w:hAnsi="Century Gothic" w:cs="Times New Roman"/>
          <w:b/>
          <w:bCs/>
          <w:iCs/>
          <w:sz w:val="24"/>
          <w:szCs w:val="24"/>
        </w:rPr>
      </w:pPr>
      <w:r w:rsidRPr="00D942B6">
        <w:rPr>
          <w:rFonts w:ascii="Century Gothic" w:eastAsia="Calibri" w:hAnsi="Century Gothic" w:cs="Times New Roman"/>
          <w:iCs/>
          <w:sz w:val="24"/>
          <w:szCs w:val="24"/>
        </w:rPr>
        <w:t xml:space="preserve">Dr Tadu </w:t>
      </w:r>
      <w:r w:rsidR="008A540B">
        <w:rPr>
          <w:rFonts w:ascii="Century Gothic" w:eastAsia="Calibri" w:hAnsi="Century Gothic" w:cs="Times New Roman"/>
          <w:iCs/>
          <w:sz w:val="24"/>
          <w:szCs w:val="24"/>
        </w:rPr>
        <w:t xml:space="preserve">guided that instead of </w:t>
      </w:r>
      <w:r w:rsidR="008A540B" w:rsidRPr="008A540B">
        <w:rPr>
          <w:rFonts w:ascii="Century Gothic" w:eastAsia="Calibri" w:hAnsi="Century Gothic" w:cs="Times New Roman"/>
          <w:iCs/>
          <w:sz w:val="24"/>
          <w:szCs w:val="24"/>
        </w:rPr>
        <w:t>organising a handover meeting of the Project funds to the MD</w:t>
      </w:r>
      <w:r w:rsidR="008A540B">
        <w:rPr>
          <w:rFonts w:ascii="Century Gothic" w:eastAsia="Calibri" w:hAnsi="Century Gothic" w:cs="Times New Roman"/>
          <w:iCs/>
          <w:sz w:val="24"/>
          <w:szCs w:val="24"/>
        </w:rPr>
        <w:t xml:space="preserve">, he would assist in getting the Managing Director to inaugurate the Project. The reason given was that the funds had already been declared to the Managing Director. </w:t>
      </w:r>
      <w:r w:rsidR="008A540B" w:rsidRPr="008A540B">
        <w:rPr>
          <w:rFonts w:ascii="Century Gothic" w:eastAsia="Calibri" w:hAnsi="Century Gothic" w:cs="Times New Roman"/>
          <w:b/>
          <w:bCs/>
          <w:iCs/>
          <w:sz w:val="24"/>
          <w:szCs w:val="24"/>
        </w:rPr>
        <w:t>The proposed date for the project's inauguration was 17 July 2025 (Action Item 1).</w:t>
      </w:r>
    </w:p>
    <w:p w14:paraId="1706992C" w14:textId="243CF939" w:rsidR="002B2A6D" w:rsidRDefault="008A540B" w:rsidP="008A540B">
      <w:pPr>
        <w:tabs>
          <w:tab w:val="left" w:pos="1620"/>
        </w:tabs>
        <w:jc w:val="both"/>
        <w:rPr>
          <w:rFonts w:ascii="Century Gothic" w:eastAsia="Calibri" w:hAnsi="Century Gothic" w:cs="Times New Roman"/>
          <w:sz w:val="24"/>
          <w:szCs w:val="24"/>
        </w:rPr>
      </w:pPr>
      <w:r>
        <w:rPr>
          <w:rFonts w:ascii="Century Gothic" w:eastAsia="Calibri" w:hAnsi="Century Gothic" w:cs="Times New Roman"/>
          <w:iCs/>
          <w:sz w:val="24"/>
          <w:szCs w:val="24"/>
        </w:rPr>
        <w:tab/>
      </w:r>
    </w:p>
    <w:p w14:paraId="5CF36619" w14:textId="5880B135" w:rsidR="009E4A6A" w:rsidRDefault="009E4A6A" w:rsidP="00897659">
      <w:pPr>
        <w:jc w:val="both"/>
        <w:rPr>
          <w:rFonts w:ascii="Century Gothic" w:eastAsia="Calibri" w:hAnsi="Century Gothic" w:cs="Times New Roman"/>
          <w:i/>
          <w:sz w:val="24"/>
          <w:szCs w:val="24"/>
        </w:rPr>
      </w:pPr>
      <w:r w:rsidRPr="00067CC2">
        <w:rPr>
          <w:rFonts w:ascii="Century Gothic" w:eastAsia="Calibri" w:hAnsi="Century Gothic" w:cs="Times New Roman"/>
          <w:i/>
          <w:sz w:val="24"/>
          <w:szCs w:val="24"/>
        </w:rPr>
        <w:t>Report name:</w:t>
      </w:r>
      <w:r>
        <w:rPr>
          <w:rFonts w:ascii="Century Gothic" w:eastAsia="Calibri" w:hAnsi="Century Gothic" w:cs="Times New Roman"/>
          <w:i/>
          <w:sz w:val="24"/>
          <w:szCs w:val="24"/>
        </w:rPr>
        <w:t xml:space="preserve"> Project Details</w:t>
      </w:r>
    </w:p>
    <w:p w14:paraId="6EB63F2D" w14:textId="52FF2FEB" w:rsidR="005F0686" w:rsidRPr="00C862F7" w:rsidRDefault="005F0686" w:rsidP="00897659">
      <w:pPr>
        <w:jc w:val="both"/>
        <w:rPr>
          <w:rFonts w:ascii="Century Gothic" w:eastAsia="Calibri" w:hAnsi="Century Gothic" w:cs="Times New Roman"/>
          <w:b/>
          <w:bCs/>
          <w:iCs/>
          <w:sz w:val="24"/>
          <w:szCs w:val="24"/>
        </w:rPr>
      </w:pPr>
      <w:r>
        <w:rPr>
          <w:rFonts w:ascii="Century Gothic" w:eastAsia="Calibri" w:hAnsi="Century Gothic" w:cs="Times New Roman"/>
          <w:iCs/>
          <w:sz w:val="24"/>
          <w:szCs w:val="24"/>
        </w:rPr>
        <w:t xml:space="preserve">Dr Oyegoke reported that all individuals participating in the study trips had received the invitation letters, except for </w:t>
      </w:r>
      <w:proofErr w:type="spellStart"/>
      <w:r>
        <w:rPr>
          <w:rFonts w:ascii="Century Gothic" w:eastAsia="Calibri" w:hAnsi="Century Gothic" w:cs="Times New Roman"/>
          <w:iCs/>
          <w:sz w:val="24"/>
          <w:szCs w:val="24"/>
        </w:rPr>
        <w:t>Mr</w:t>
      </w:r>
      <w:proofErr w:type="spellEnd"/>
      <w:r>
        <w:rPr>
          <w:rFonts w:ascii="Century Gothic" w:eastAsia="Calibri" w:hAnsi="Century Gothic" w:cs="Times New Roman"/>
          <w:iCs/>
          <w:sz w:val="24"/>
          <w:szCs w:val="24"/>
        </w:rPr>
        <w:t xml:space="preserve"> Lekoko. He guided and encouraged Team Members to apply for visas early. </w:t>
      </w:r>
      <w:r w:rsidR="00C862F7">
        <w:rPr>
          <w:rFonts w:ascii="Century Gothic" w:eastAsia="Calibri" w:hAnsi="Century Gothic" w:cs="Times New Roman"/>
          <w:b/>
          <w:bCs/>
          <w:iCs/>
          <w:sz w:val="24"/>
          <w:szCs w:val="24"/>
        </w:rPr>
        <w:t xml:space="preserve">Dr Tadu added that there was a need to appoint someone to assist with ticket and visa bookings, and he suggested that he would engage </w:t>
      </w:r>
      <w:proofErr w:type="spellStart"/>
      <w:r w:rsidR="00C862F7">
        <w:rPr>
          <w:rFonts w:ascii="Century Gothic" w:eastAsia="Calibri" w:hAnsi="Century Gothic" w:cs="Times New Roman"/>
          <w:b/>
          <w:bCs/>
          <w:iCs/>
          <w:sz w:val="24"/>
          <w:szCs w:val="24"/>
        </w:rPr>
        <w:t>Ms</w:t>
      </w:r>
      <w:proofErr w:type="spellEnd"/>
      <w:r w:rsidR="00C862F7">
        <w:rPr>
          <w:rFonts w:ascii="Century Gothic" w:eastAsia="Calibri" w:hAnsi="Century Gothic" w:cs="Times New Roman"/>
          <w:b/>
          <w:bCs/>
          <w:iCs/>
          <w:sz w:val="24"/>
          <w:szCs w:val="24"/>
        </w:rPr>
        <w:t xml:space="preserve"> Minny Nkwe on this matter</w:t>
      </w:r>
      <w:r w:rsidR="00C862F7" w:rsidRPr="00C862F7">
        <w:rPr>
          <w:rFonts w:ascii="Century Gothic" w:eastAsia="Calibri" w:hAnsi="Century Gothic" w:cs="Times New Roman"/>
          <w:b/>
          <w:bCs/>
          <w:iCs/>
          <w:sz w:val="24"/>
          <w:szCs w:val="24"/>
        </w:rPr>
        <w:t xml:space="preserve"> (Action Item 2</w:t>
      </w:r>
      <w:r w:rsidR="00C862F7">
        <w:rPr>
          <w:rFonts w:ascii="Century Gothic" w:eastAsia="Calibri" w:hAnsi="Century Gothic" w:cs="Times New Roman"/>
          <w:iCs/>
          <w:sz w:val="24"/>
          <w:szCs w:val="24"/>
        </w:rPr>
        <w:t>)</w:t>
      </w:r>
      <w:r>
        <w:rPr>
          <w:rFonts w:ascii="Century Gothic" w:eastAsia="Calibri" w:hAnsi="Century Gothic" w:cs="Times New Roman"/>
          <w:iCs/>
          <w:sz w:val="24"/>
          <w:szCs w:val="24"/>
        </w:rPr>
        <w:t xml:space="preserve">. </w:t>
      </w:r>
      <w:r w:rsidR="00C862F7">
        <w:rPr>
          <w:rFonts w:ascii="Century Gothic" w:eastAsia="Calibri" w:hAnsi="Century Gothic" w:cs="Times New Roman"/>
          <w:iCs/>
          <w:sz w:val="24"/>
          <w:szCs w:val="24"/>
        </w:rPr>
        <w:t>Dr Tadu further advised that he knew the French Ambassador and would engage him to gain a complete understanding of the details</w:t>
      </w:r>
      <w:r>
        <w:rPr>
          <w:rFonts w:ascii="Century Gothic" w:eastAsia="Calibri" w:hAnsi="Century Gothic" w:cs="Times New Roman"/>
          <w:iCs/>
          <w:sz w:val="24"/>
          <w:szCs w:val="24"/>
        </w:rPr>
        <w:t xml:space="preserve"> of applying for </w:t>
      </w:r>
      <w:r w:rsidR="00C862F7" w:rsidRPr="00C862F7">
        <w:rPr>
          <w:rFonts w:ascii="Century Gothic" w:eastAsia="Calibri" w:hAnsi="Century Gothic" w:cs="Times New Roman"/>
          <w:b/>
          <w:bCs/>
          <w:iCs/>
          <w:sz w:val="24"/>
          <w:szCs w:val="24"/>
        </w:rPr>
        <w:t>visas</w:t>
      </w:r>
      <w:r w:rsidRPr="00C862F7">
        <w:rPr>
          <w:rFonts w:ascii="Century Gothic" w:eastAsia="Calibri" w:hAnsi="Century Gothic" w:cs="Times New Roman"/>
          <w:b/>
          <w:bCs/>
          <w:iCs/>
          <w:sz w:val="24"/>
          <w:szCs w:val="24"/>
        </w:rPr>
        <w:t xml:space="preserve"> through the French Embassy</w:t>
      </w:r>
      <w:r w:rsidR="00C862F7" w:rsidRPr="00C862F7">
        <w:rPr>
          <w:rFonts w:ascii="Century Gothic" w:eastAsia="Calibri" w:hAnsi="Century Gothic" w:cs="Times New Roman"/>
          <w:b/>
          <w:bCs/>
          <w:iCs/>
          <w:sz w:val="24"/>
          <w:szCs w:val="24"/>
        </w:rPr>
        <w:t xml:space="preserve"> (Action Item 3)</w:t>
      </w:r>
      <w:r w:rsidRPr="00C862F7">
        <w:rPr>
          <w:rFonts w:ascii="Century Gothic" w:eastAsia="Calibri" w:hAnsi="Century Gothic" w:cs="Times New Roman"/>
          <w:b/>
          <w:bCs/>
          <w:iCs/>
          <w:sz w:val="24"/>
          <w:szCs w:val="24"/>
        </w:rPr>
        <w:t>.</w:t>
      </w:r>
    </w:p>
    <w:p w14:paraId="6D3FBF6B" w14:textId="48CB834B" w:rsidR="008A540B" w:rsidRDefault="00C862F7" w:rsidP="00897659">
      <w:pPr>
        <w:jc w:val="both"/>
        <w:rPr>
          <w:rFonts w:ascii="Century Gothic" w:eastAsia="Calibri" w:hAnsi="Century Gothic" w:cs="Times New Roman"/>
          <w:iCs/>
          <w:sz w:val="24"/>
          <w:szCs w:val="24"/>
        </w:rPr>
      </w:pPr>
      <w:r>
        <w:rPr>
          <w:rFonts w:ascii="Century Gothic" w:eastAsia="Calibri" w:hAnsi="Century Gothic" w:cs="Times New Roman"/>
          <w:iCs/>
          <w:sz w:val="24"/>
          <w:szCs w:val="24"/>
        </w:rPr>
        <w:t xml:space="preserve">On the </w:t>
      </w:r>
      <w:r w:rsidR="005504D4">
        <w:rPr>
          <w:rFonts w:ascii="Century Gothic" w:eastAsia="Calibri" w:hAnsi="Century Gothic" w:cs="Times New Roman"/>
          <w:iCs/>
          <w:sz w:val="24"/>
          <w:szCs w:val="24"/>
        </w:rPr>
        <w:t>Project</w:t>
      </w:r>
      <w:r>
        <w:rPr>
          <w:rFonts w:ascii="Century Gothic" w:eastAsia="Calibri" w:hAnsi="Century Gothic" w:cs="Times New Roman"/>
          <w:iCs/>
          <w:sz w:val="24"/>
          <w:szCs w:val="24"/>
        </w:rPr>
        <w:t xml:space="preserve"> milestones, </w:t>
      </w:r>
      <w:r w:rsidR="003A0ADF">
        <w:rPr>
          <w:rFonts w:ascii="Century Gothic" w:eastAsia="Calibri" w:hAnsi="Century Gothic" w:cs="Times New Roman"/>
          <w:iCs/>
          <w:sz w:val="24"/>
          <w:szCs w:val="24"/>
        </w:rPr>
        <w:t xml:space="preserve">Dr. Tadu reported that the Project had allocated </w:t>
      </w:r>
      <w:r w:rsidR="00663DDD">
        <w:rPr>
          <w:rFonts w:ascii="Century Gothic" w:eastAsia="Calibri" w:hAnsi="Century Gothic" w:cs="Times New Roman"/>
          <w:iCs/>
          <w:sz w:val="24"/>
          <w:szCs w:val="24"/>
        </w:rPr>
        <w:t>€40,000</w:t>
      </w:r>
      <w:r w:rsidR="005504D4">
        <w:rPr>
          <w:rFonts w:ascii="Century Gothic" w:eastAsia="Calibri" w:hAnsi="Century Gothic" w:cs="Times New Roman"/>
          <w:iCs/>
          <w:sz w:val="24"/>
          <w:szCs w:val="24"/>
        </w:rPr>
        <w:t xml:space="preserve"> for the purchase of equipment</w:t>
      </w:r>
      <w:r w:rsidR="00663DDD">
        <w:rPr>
          <w:rFonts w:ascii="Century Gothic" w:eastAsia="Calibri" w:hAnsi="Century Gothic" w:cs="Times New Roman"/>
          <w:iCs/>
          <w:sz w:val="24"/>
          <w:szCs w:val="24"/>
        </w:rPr>
        <w:t xml:space="preserve">. He explained that the purchase of equipment was at an advanced stage </w:t>
      </w:r>
      <w:r w:rsidR="00663DDD" w:rsidRPr="00663DDD">
        <w:rPr>
          <w:rFonts w:ascii="Century Gothic" w:eastAsia="Calibri" w:hAnsi="Century Gothic" w:cs="Times New Roman"/>
          <w:b/>
          <w:bCs/>
          <w:iCs/>
          <w:sz w:val="24"/>
          <w:szCs w:val="24"/>
        </w:rPr>
        <w:t>and would provide details and feedback on it in the coming days (Action Item 4).</w:t>
      </w:r>
      <w:r w:rsidR="00663DDD">
        <w:rPr>
          <w:rFonts w:ascii="Century Gothic" w:eastAsia="Calibri" w:hAnsi="Century Gothic" w:cs="Times New Roman"/>
          <w:iCs/>
          <w:sz w:val="24"/>
          <w:szCs w:val="24"/>
        </w:rPr>
        <w:t xml:space="preserve"> He also mentioned that </w:t>
      </w:r>
      <w:r w:rsidR="001710BF">
        <w:rPr>
          <w:rFonts w:ascii="Century Gothic" w:eastAsia="Calibri" w:hAnsi="Century Gothic" w:cs="Times New Roman"/>
          <w:iCs/>
          <w:sz w:val="24"/>
          <w:szCs w:val="24"/>
        </w:rPr>
        <w:t>the Project funds would cover equipment and consumables for the next three years</w:t>
      </w:r>
      <w:r w:rsidR="00663DDD">
        <w:rPr>
          <w:rFonts w:ascii="Century Gothic" w:eastAsia="Calibri" w:hAnsi="Century Gothic" w:cs="Times New Roman"/>
          <w:iCs/>
          <w:sz w:val="24"/>
          <w:szCs w:val="24"/>
        </w:rPr>
        <w:t xml:space="preserve">. </w:t>
      </w:r>
      <w:r w:rsidR="001710BF">
        <w:rPr>
          <w:rFonts w:ascii="Century Gothic" w:eastAsia="Calibri" w:hAnsi="Century Gothic" w:cs="Times New Roman"/>
          <w:iCs/>
          <w:sz w:val="24"/>
          <w:szCs w:val="24"/>
        </w:rPr>
        <w:t xml:space="preserve"> Dr Tadu also announced that initially, the plan was to buy one (1) laptop for the Project, but because of the volume of work involved in the Project, the number of laptops had </w:t>
      </w:r>
      <w:r w:rsidR="001710BF">
        <w:rPr>
          <w:rFonts w:ascii="Century Gothic" w:eastAsia="Calibri" w:hAnsi="Century Gothic" w:cs="Times New Roman"/>
          <w:iCs/>
          <w:sz w:val="24"/>
          <w:szCs w:val="24"/>
        </w:rPr>
        <w:lastRenderedPageBreak/>
        <w:t xml:space="preserve">been increased to four (4). </w:t>
      </w:r>
      <w:proofErr w:type="spellStart"/>
      <w:r w:rsidR="001710BF">
        <w:rPr>
          <w:rFonts w:ascii="Century Gothic" w:eastAsia="Calibri" w:hAnsi="Century Gothic" w:cs="Times New Roman"/>
          <w:iCs/>
          <w:sz w:val="24"/>
          <w:szCs w:val="24"/>
        </w:rPr>
        <w:t>Mr</w:t>
      </w:r>
      <w:proofErr w:type="spellEnd"/>
      <w:r w:rsidR="001710BF">
        <w:rPr>
          <w:rFonts w:ascii="Century Gothic" w:eastAsia="Calibri" w:hAnsi="Century Gothic" w:cs="Times New Roman"/>
          <w:iCs/>
          <w:sz w:val="24"/>
          <w:szCs w:val="24"/>
        </w:rPr>
        <w:t xml:space="preserve"> Mugonderwa reported that they had sent 20 letters to companies to get their input on the requisite competencies for revamping the QS curriculum.</w:t>
      </w:r>
    </w:p>
    <w:p w14:paraId="289866BD" w14:textId="1545C70F" w:rsidR="0013568B" w:rsidRDefault="0013568B" w:rsidP="00897659">
      <w:pPr>
        <w:jc w:val="both"/>
        <w:rPr>
          <w:rFonts w:ascii="Century Gothic" w:eastAsia="Calibri" w:hAnsi="Century Gothic" w:cs="Times New Roman"/>
          <w:iCs/>
          <w:sz w:val="24"/>
          <w:szCs w:val="24"/>
        </w:rPr>
      </w:pPr>
      <w:r>
        <w:rPr>
          <w:rFonts w:ascii="Century Gothic" w:eastAsia="Calibri" w:hAnsi="Century Gothic" w:cs="Times New Roman"/>
          <w:iCs/>
          <w:sz w:val="24"/>
          <w:szCs w:val="24"/>
        </w:rPr>
        <w:t xml:space="preserve">Dr Oyegoke </w:t>
      </w:r>
      <w:proofErr w:type="spellStart"/>
      <w:r w:rsidR="00502AEA">
        <w:rPr>
          <w:rFonts w:ascii="Century Gothic" w:eastAsia="Calibri" w:hAnsi="Century Gothic" w:cs="Times New Roman"/>
          <w:iCs/>
          <w:sz w:val="24"/>
          <w:szCs w:val="24"/>
        </w:rPr>
        <w:t>emphasised</w:t>
      </w:r>
      <w:proofErr w:type="spellEnd"/>
      <w:r w:rsidR="00502AEA">
        <w:rPr>
          <w:rFonts w:ascii="Century Gothic" w:eastAsia="Calibri" w:hAnsi="Century Gothic" w:cs="Times New Roman"/>
          <w:iCs/>
          <w:sz w:val="24"/>
          <w:szCs w:val="24"/>
        </w:rPr>
        <w:t xml:space="preserve"> that the Team Members were expected to </w:t>
      </w:r>
      <w:r w:rsidR="00A942ED">
        <w:rPr>
          <w:rFonts w:ascii="Century Gothic" w:eastAsia="Calibri" w:hAnsi="Century Gothic" w:cs="Times New Roman"/>
          <w:iCs/>
          <w:sz w:val="24"/>
          <w:szCs w:val="24"/>
        </w:rPr>
        <w:t xml:space="preserve">produce their respective </w:t>
      </w:r>
      <w:r w:rsidR="00AC15C3">
        <w:rPr>
          <w:rFonts w:ascii="Century Gothic" w:eastAsia="Calibri" w:hAnsi="Century Gothic" w:cs="Times New Roman"/>
          <w:iCs/>
          <w:sz w:val="24"/>
          <w:szCs w:val="24"/>
        </w:rPr>
        <w:t>write-ups</w:t>
      </w:r>
      <w:r w:rsidR="00A942ED">
        <w:rPr>
          <w:rFonts w:ascii="Century Gothic" w:eastAsia="Calibri" w:hAnsi="Century Gothic" w:cs="Times New Roman"/>
          <w:iCs/>
          <w:sz w:val="24"/>
          <w:szCs w:val="24"/>
        </w:rPr>
        <w:t xml:space="preserve"> promptly </w:t>
      </w:r>
      <w:r w:rsidR="00502AEA">
        <w:rPr>
          <w:rFonts w:ascii="Century Gothic" w:eastAsia="Calibri" w:hAnsi="Century Gothic" w:cs="Times New Roman"/>
          <w:iCs/>
          <w:sz w:val="24"/>
          <w:szCs w:val="24"/>
        </w:rPr>
        <w:t xml:space="preserve">so that these </w:t>
      </w:r>
      <w:r w:rsidR="00AC15C3">
        <w:rPr>
          <w:rFonts w:ascii="Century Gothic" w:eastAsia="Calibri" w:hAnsi="Century Gothic" w:cs="Times New Roman"/>
          <w:iCs/>
          <w:sz w:val="24"/>
          <w:szCs w:val="24"/>
        </w:rPr>
        <w:t>write-ups</w:t>
      </w:r>
      <w:r w:rsidR="00502AEA">
        <w:rPr>
          <w:rFonts w:ascii="Century Gothic" w:eastAsia="Calibri" w:hAnsi="Century Gothic" w:cs="Times New Roman"/>
          <w:iCs/>
          <w:sz w:val="24"/>
          <w:szCs w:val="24"/>
        </w:rPr>
        <w:t xml:space="preserve"> would be consolidated and submitted online. </w:t>
      </w:r>
      <w:r w:rsidR="00A942ED" w:rsidRPr="00AC15C3">
        <w:rPr>
          <w:rFonts w:ascii="Century Gothic" w:eastAsia="Calibri" w:hAnsi="Century Gothic" w:cs="Times New Roman"/>
          <w:b/>
          <w:bCs/>
          <w:iCs/>
          <w:sz w:val="24"/>
          <w:szCs w:val="24"/>
        </w:rPr>
        <w:t>The write-ups were to be conducted</w:t>
      </w:r>
      <w:r w:rsidR="00AC15C3" w:rsidRPr="00AC15C3">
        <w:rPr>
          <w:rFonts w:ascii="Century Gothic" w:eastAsia="Calibri" w:hAnsi="Century Gothic" w:cs="Times New Roman"/>
          <w:b/>
          <w:bCs/>
          <w:iCs/>
          <w:sz w:val="24"/>
          <w:szCs w:val="24"/>
        </w:rPr>
        <w:t xml:space="preserve"> (Action Item 5)</w:t>
      </w:r>
      <w:r w:rsidR="00A942ED">
        <w:rPr>
          <w:rFonts w:ascii="Century Gothic" w:eastAsia="Calibri" w:hAnsi="Century Gothic" w:cs="Times New Roman"/>
          <w:iCs/>
          <w:sz w:val="24"/>
          <w:szCs w:val="24"/>
        </w:rPr>
        <w:t xml:space="preserve"> following the format of Challenges, Strategies,</w:t>
      </w:r>
      <w:r w:rsidR="00C51353">
        <w:rPr>
          <w:rFonts w:ascii="Century Gothic" w:eastAsia="Calibri" w:hAnsi="Century Gothic" w:cs="Times New Roman"/>
          <w:iCs/>
          <w:sz w:val="24"/>
          <w:szCs w:val="24"/>
        </w:rPr>
        <w:t xml:space="preserve"> </w:t>
      </w:r>
      <w:r w:rsidR="00A942ED">
        <w:rPr>
          <w:rFonts w:ascii="Century Gothic" w:eastAsia="Calibri" w:hAnsi="Century Gothic" w:cs="Times New Roman"/>
          <w:iCs/>
          <w:sz w:val="24"/>
          <w:szCs w:val="24"/>
        </w:rPr>
        <w:t xml:space="preserve">and Implementation in </w:t>
      </w:r>
      <w:bookmarkStart w:id="2" w:name="_Hlk202543123"/>
      <w:r w:rsidR="00A942ED">
        <w:rPr>
          <w:rFonts w:ascii="Century Gothic" w:eastAsia="Calibri" w:hAnsi="Century Gothic" w:cs="Times New Roman"/>
          <w:iCs/>
          <w:sz w:val="24"/>
          <w:szCs w:val="24"/>
        </w:rPr>
        <w:t>Enhancing Graduate Employability Tracking  Through the Implementation of Special Career Paths in Botswana and Eswatini as follows:</w:t>
      </w:r>
    </w:p>
    <w:bookmarkEnd w:id="2"/>
    <w:p w14:paraId="465AF01E" w14:textId="757F70A4" w:rsidR="00A942ED" w:rsidRDefault="00A942ED" w:rsidP="00897659">
      <w:pPr>
        <w:jc w:val="both"/>
        <w:rPr>
          <w:rFonts w:ascii="Century Gothic" w:eastAsia="Calibri" w:hAnsi="Century Gothic" w:cs="Times New Roman"/>
          <w:iCs/>
          <w:sz w:val="24"/>
          <w:szCs w:val="24"/>
        </w:rPr>
      </w:pPr>
      <w:r>
        <w:rPr>
          <w:rFonts w:ascii="Century Gothic" w:eastAsia="Calibri" w:hAnsi="Century Gothic" w:cs="Times New Roman"/>
          <w:iCs/>
          <w:sz w:val="24"/>
          <w:szCs w:val="24"/>
        </w:rPr>
        <w:t>Dr Oyegoke would work on the report for UNESWA and SANU</w:t>
      </w:r>
    </w:p>
    <w:p w14:paraId="7F7811C6" w14:textId="5AA4E4A8" w:rsidR="00A942ED" w:rsidRDefault="00A942ED" w:rsidP="00897659">
      <w:pPr>
        <w:jc w:val="both"/>
        <w:rPr>
          <w:rFonts w:ascii="Century Gothic" w:eastAsia="Calibri" w:hAnsi="Century Gothic" w:cs="Times New Roman"/>
          <w:iCs/>
          <w:sz w:val="24"/>
          <w:szCs w:val="24"/>
        </w:rPr>
      </w:pPr>
      <w:proofErr w:type="spellStart"/>
      <w:r>
        <w:rPr>
          <w:rFonts w:ascii="Century Gothic" w:eastAsia="Calibri" w:hAnsi="Century Gothic" w:cs="Times New Roman"/>
          <w:iCs/>
          <w:sz w:val="24"/>
          <w:szCs w:val="24"/>
        </w:rPr>
        <w:t>M</w:t>
      </w:r>
      <w:r w:rsidR="0033358C">
        <w:rPr>
          <w:rFonts w:ascii="Century Gothic" w:eastAsia="Calibri" w:hAnsi="Century Gothic" w:cs="Times New Roman"/>
          <w:iCs/>
          <w:sz w:val="24"/>
          <w:szCs w:val="24"/>
        </w:rPr>
        <w:t>r</w:t>
      </w:r>
      <w:r>
        <w:rPr>
          <w:rFonts w:ascii="Century Gothic" w:eastAsia="Calibri" w:hAnsi="Century Gothic" w:cs="Times New Roman"/>
          <w:iCs/>
          <w:sz w:val="24"/>
          <w:szCs w:val="24"/>
        </w:rPr>
        <w:t>s</w:t>
      </w:r>
      <w:proofErr w:type="spellEnd"/>
      <w:r>
        <w:rPr>
          <w:rFonts w:ascii="Century Gothic" w:eastAsia="Calibri" w:hAnsi="Century Gothic" w:cs="Times New Roman"/>
          <w:iCs/>
          <w:sz w:val="24"/>
          <w:szCs w:val="24"/>
        </w:rPr>
        <w:t xml:space="preserve"> Makgonatsotlhe was expected to produce a report on BA ISAGO</w:t>
      </w:r>
    </w:p>
    <w:p w14:paraId="03DCC063" w14:textId="6ACA91D2" w:rsidR="00A942ED" w:rsidRDefault="00A942ED" w:rsidP="00897659">
      <w:pPr>
        <w:jc w:val="both"/>
        <w:rPr>
          <w:rFonts w:ascii="Century Gothic" w:eastAsia="Calibri" w:hAnsi="Century Gothic" w:cs="Times New Roman"/>
          <w:iCs/>
          <w:sz w:val="24"/>
          <w:szCs w:val="24"/>
        </w:rPr>
      </w:pPr>
      <w:proofErr w:type="spellStart"/>
      <w:r>
        <w:rPr>
          <w:rFonts w:ascii="Century Gothic" w:eastAsia="Calibri" w:hAnsi="Century Gothic" w:cs="Times New Roman"/>
          <w:iCs/>
          <w:sz w:val="24"/>
          <w:szCs w:val="24"/>
        </w:rPr>
        <w:t>Ms</w:t>
      </w:r>
      <w:proofErr w:type="spellEnd"/>
      <w:r>
        <w:rPr>
          <w:rFonts w:ascii="Century Gothic" w:eastAsia="Calibri" w:hAnsi="Century Gothic" w:cs="Times New Roman"/>
          <w:iCs/>
          <w:sz w:val="24"/>
          <w:szCs w:val="24"/>
        </w:rPr>
        <w:t xml:space="preserve"> Makati was expected to produce a report on BUAN and Botho</w:t>
      </w:r>
      <w:r w:rsidR="003A0ADF">
        <w:rPr>
          <w:rFonts w:ascii="Century Gothic" w:eastAsia="Calibri" w:hAnsi="Century Gothic" w:cs="Times New Roman"/>
          <w:iCs/>
          <w:sz w:val="24"/>
          <w:szCs w:val="24"/>
        </w:rPr>
        <w:t>.</w:t>
      </w:r>
    </w:p>
    <w:p w14:paraId="5DB85274" w14:textId="27F3F2BF" w:rsidR="00A942ED" w:rsidRPr="00AC15C3" w:rsidRDefault="0033358C" w:rsidP="00897659">
      <w:pPr>
        <w:jc w:val="both"/>
        <w:rPr>
          <w:rFonts w:ascii="Century Gothic" w:eastAsia="Calibri" w:hAnsi="Century Gothic" w:cs="Times New Roman"/>
          <w:b/>
          <w:bCs/>
          <w:iCs/>
          <w:sz w:val="24"/>
          <w:szCs w:val="24"/>
        </w:rPr>
      </w:pPr>
      <w:r w:rsidRPr="00AC15C3">
        <w:rPr>
          <w:rFonts w:ascii="Century Gothic" w:eastAsia="Calibri" w:hAnsi="Century Gothic" w:cs="Times New Roman"/>
          <w:b/>
          <w:bCs/>
          <w:iCs/>
          <w:sz w:val="24"/>
          <w:szCs w:val="24"/>
        </w:rPr>
        <w:t xml:space="preserve">Dr. Ndebele was tasked with </w:t>
      </w:r>
      <w:r w:rsidR="003A0ADF">
        <w:rPr>
          <w:rFonts w:ascii="Century Gothic" w:eastAsia="Calibri" w:hAnsi="Century Gothic" w:cs="Times New Roman"/>
          <w:b/>
          <w:bCs/>
          <w:iCs/>
          <w:sz w:val="24"/>
          <w:szCs w:val="24"/>
        </w:rPr>
        <w:t>final compilation and packaging for online submission (Action Item 6)</w:t>
      </w:r>
      <w:r w:rsidR="00A942ED" w:rsidRPr="00AC15C3">
        <w:rPr>
          <w:rFonts w:ascii="Century Gothic" w:eastAsia="Calibri" w:hAnsi="Century Gothic" w:cs="Times New Roman"/>
          <w:b/>
          <w:bCs/>
          <w:iCs/>
          <w:sz w:val="24"/>
          <w:szCs w:val="24"/>
        </w:rPr>
        <w:t>.</w:t>
      </w:r>
    </w:p>
    <w:p w14:paraId="3BBDC341" w14:textId="77777777" w:rsidR="00A942ED" w:rsidRDefault="00A942ED" w:rsidP="00897659">
      <w:pPr>
        <w:jc w:val="both"/>
        <w:rPr>
          <w:rFonts w:ascii="Century Gothic" w:eastAsia="Calibri" w:hAnsi="Century Gothic" w:cs="Times New Roman"/>
          <w:iCs/>
          <w:sz w:val="24"/>
          <w:szCs w:val="24"/>
        </w:rPr>
      </w:pPr>
    </w:p>
    <w:p w14:paraId="7979CDFE" w14:textId="5C3DD0BA" w:rsidR="0033358C" w:rsidRDefault="00A942ED" w:rsidP="0033358C">
      <w:pPr>
        <w:jc w:val="both"/>
        <w:rPr>
          <w:rFonts w:ascii="Century Gothic" w:eastAsia="Calibri" w:hAnsi="Century Gothic" w:cs="Times New Roman"/>
          <w:iCs/>
          <w:sz w:val="24"/>
          <w:szCs w:val="24"/>
        </w:rPr>
      </w:pPr>
      <w:r>
        <w:rPr>
          <w:rFonts w:ascii="Century Gothic" w:eastAsia="Calibri" w:hAnsi="Century Gothic" w:cs="Times New Roman"/>
          <w:iCs/>
          <w:sz w:val="24"/>
          <w:szCs w:val="24"/>
        </w:rPr>
        <w:t xml:space="preserve">Furthermore, the following Teams were expected to work on a minimum </w:t>
      </w:r>
      <w:r w:rsidR="0033358C" w:rsidRPr="00AC15C3">
        <w:rPr>
          <w:rFonts w:ascii="Century Gothic" w:eastAsia="Calibri" w:hAnsi="Century Gothic" w:cs="Times New Roman"/>
          <w:b/>
          <w:bCs/>
          <w:iCs/>
          <w:sz w:val="24"/>
          <w:szCs w:val="24"/>
        </w:rPr>
        <w:t xml:space="preserve">of </w:t>
      </w:r>
      <w:r w:rsidRPr="00AC15C3">
        <w:rPr>
          <w:rFonts w:ascii="Century Gothic" w:eastAsia="Calibri" w:hAnsi="Century Gothic" w:cs="Times New Roman"/>
          <w:b/>
          <w:bCs/>
          <w:iCs/>
          <w:sz w:val="24"/>
          <w:szCs w:val="24"/>
        </w:rPr>
        <w:t xml:space="preserve">ten (10) </w:t>
      </w:r>
      <w:r w:rsidR="0033358C" w:rsidRPr="00AC15C3">
        <w:rPr>
          <w:rFonts w:ascii="Century Gothic" w:eastAsia="Calibri" w:hAnsi="Century Gothic" w:cs="Times New Roman"/>
          <w:b/>
          <w:bCs/>
          <w:iCs/>
          <w:sz w:val="24"/>
          <w:szCs w:val="24"/>
        </w:rPr>
        <w:t xml:space="preserve">paged </w:t>
      </w:r>
      <w:r w:rsidRPr="00AC15C3">
        <w:rPr>
          <w:rFonts w:ascii="Century Gothic" w:eastAsia="Calibri" w:hAnsi="Century Gothic" w:cs="Times New Roman"/>
          <w:b/>
          <w:bCs/>
          <w:iCs/>
          <w:sz w:val="24"/>
          <w:szCs w:val="24"/>
        </w:rPr>
        <w:t>benchmarking reports</w:t>
      </w:r>
      <w:r w:rsidR="00AC15C3" w:rsidRPr="00AC15C3">
        <w:rPr>
          <w:rFonts w:ascii="Century Gothic" w:eastAsia="Calibri" w:hAnsi="Century Gothic" w:cs="Times New Roman"/>
          <w:b/>
          <w:bCs/>
          <w:iCs/>
          <w:sz w:val="24"/>
          <w:szCs w:val="24"/>
        </w:rPr>
        <w:t xml:space="preserve"> (Action Item </w:t>
      </w:r>
      <w:r w:rsidR="00AC15C3">
        <w:rPr>
          <w:rFonts w:ascii="Century Gothic" w:eastAsia="Calibri" w:hAnsi="Century Gothic" w:cs="Times New Roman"/>
          <w:b/>
          <w:bCs/>
          <w:iCs/>
          <w:sz w:val="24"/>
          <w:szCs w:val="24"/>
        </w:rPr>
        <w:t>7</w:t>
      </w:r>
      <w:r w:rsidR="00AC15C3">
        <w:rPr>
          <w:rFonts w:ascii="Century Gothic" w:eastAsia="Calibri" w:hAnsi="Century Gothic" w:cs="Times New Roman"/>
          <w:iCs/>
          <w:sz w:val="24"/>
          <w:szCs w:val="24"/>
        </w:rPr>
        <w:t>)</w:t>
      </w:r>
      <w:r>
        <w:rPr>
          <w:rFonts w:ascii="Century Gothic" w:eastAsia="Calibri" w:hAnsi="Century Gothic" w:cs="Times New Roman"/>
          <w:iCs/>
          <w:sz w:val="24"/>
          <w:szCs w:val="24"/>
        </w:rPr>
        <w:t xml:space="preserve"> for  England and Ireland, on </w:t>
      </w:r>
      <w:r w:rsidR="0033358C">
        <w:rPr>
          <w:rFonts w:ascii="Century Gothic" w:eastAsia="Calibri" w:hAnsi="Century Gothic" w:cs="Times New Roman"/>
          <w:iCs/>
          <w:sz w:val="24"/>
          <w:szCs w:val="24"/>
        </w:rPr>
        <w:t>Enhancing Graduate Employability Tracking  Through the Implementation of Special Career Paths in Botswana and Eswatini as follows:</w:t>
      </w:r>
    </w:p>
    <w:p w14:paraId="07AD3A7A" w14:textId="66441D64" w:rsidR="0033358C" w:rsidRDefault="0033358C" w:rsidP="0033358C">
      <w:pPr>
        <w:jc w:val="both"/>
        <w:rPr>
          <w:rFonts w:ascii="Century Gothic" w:eastAsia="Calibri" w:hAnsi="Century Gothic" w:cs="Times New Roman"/>
          <w:iCs/>
          <w:sz w:val="24"/>
          <w:szCs w:val="24"/>
        </w:rPr>
      </w:pPr>
      <w:r>
        <w:rPr>
          <w:rFonts w:ascii="Century Gothic" w:eastAsia="Calibri" w:hAnsi="Century Gothic" w:cs="Times New Roman"/>
          <w:iCs/>
          <w:sz w:val="24"/>
          <w:szCs w:val="24"/>
        </w:rPr>
        <w:t xml:space="preserve">England – Dr Oyegoke, </w:t>
      </w:r>
      <w:proofErr w:type="spellStart"/>
      <w:r>
        <w:rPr>
          <w:rFonts w:ascii="Century Gothic" w:eastAsia="Calibri" w:hAnsi="Century Gothic" w:cs="Times New Roman"/>
          <w:iCs/>
          <w:sz w:val="24"/>
          <w:szCs w:val="24"/>
        </w:rPr>
        <w:t>Mrs</w:t>
      </w:r>
      <w:proofErr w:type="spellEnd"/>
      <w:r>
        <w:rPr>
          <w:rFonts w:ascii="Century Gothic" w:eastAsia="Calibri" w:hAnsi="Century Gothic" w:cs="Times New Roman"/>
          <w:iCs/>
          <w:sz w:val="24"/>
          <w:szCs w:val="24"/>
        </w:rPr>
        <w:t xml:space="preserve"> Makgonatsotlhe and </w:t>
      </w:r>
      <w:proofErr w:type="spellStart"/>
      <w:r>
        <w:rPr>
          <w:rFonts w:ascii="Century Gothic" w:eastAsia="Calibri" w:hAnsi="Century Gothic" w:cs="Times New Roman"/>
          <w:iCs/>
          <w:sz w:val="24"/>
          <w:szCs w:val="24"/>
        </w:rPr>
        <w:t>Ms</w:t>
      </w:r>
      <w:proofErr w:type="spellEnd"/>
      <w:r>
        <w:rPr>
          <w:rFonts w:ascii="Century Gothic" w:eastAsia="Calibri" w:hAnsi="Century Gothic" w:cs="Times New Roman"/>
          <w:iCs/>
          <w:sz w:val="24"/>
          <w:szCs w:val="24"/>
        </w:rPr>
        <w:t xml:space="preserve"> Makati</w:t>
      </w:r>
    </w:p>
    <w:p w14:paraId="5A2C10F4" w14:textId="5F4FEF85" w:rsidR="0033358C" w:rsidRDefault="0033358C" w:rsidP="0033358C">
      <w:pPr>
        <w:jc w:val="both"/>
        <w:rPr>
          <w:rFonts w:ascii="Century Gothic" w:eastAsia="Calibri" w:hAnsi="Century Gothic" w:cs="Times New Roman"/>
          <w:iCs/>
          <w:sz w:val="24"/>
          <w:szCs w:val="24"/>
        </w:rPr>
      </w:pPr>
      <w:r>
        <w:rPr>
          <w:rFonts w:ascii="Century Gothic" w:eastAsia="Calibri" w:hAnsi="Century Gothic" w:cs="Times New Roman"/>
          <w:iCs/>
          <w:sz w:val="24"/>
          <w:szCs w:val="24"/>
        </w:rPr>
        <w:t xml:space="preserve">Ireland – </w:t>
      </w:r>
      <w:proofErr w:type="spellStart"/>
      <w:r>
        <w:rPr>
          <w:rFonts w:ascii="Century Gothic" w:eastAsia="Calibri" w:hAnsi="Century Gothic" w:cs="Times New Roman"/>
          <w:iCs/>
          <w:sz w:val="24"/>
          <w:szCs w:val="24"/>
        </w:rPr>
        <w:t>Mr</w:t>
      </w:r>
      <w:proofErr w:type="spellEnd"/>
      <w:r>
        <w:rPr>
          <w:rFonts w:ascii="Century Gothic" w:eastAsia="Calibri" w:hAnsi="Century Gothic" w:cs="Times New Roman"/>
          <w:iCs/>
          <w:sz w:val="24"/>
          <w:szCs w:val="24"/>
        </w:rPr>
        <w:t xml:space="preserve"> Mugonderwa and </w:t>
      </w:r>
      <w:proofErr w:type="spellStart"/>
      <w:r>
        <w:rPr>
          <w:rFonts w:ascii="Century Gothic" w:eastAsia="Calibri" w:hAnsi="Century Gothic" w:cs="Times New Roman"/>
          <w:iCs/>
          <w:sz w:val="24"/>
          <w:szCs w:val="24"/>
        </w:rPr>
        <w:t>Mr</w:t>
      </w:r>
      <w:proofErr w:type="spellEnd"/>
      <w:r>
        <w:rPr>
          <w:rFonts w:ascii="Century Gothic" w:eastAsia="Calibri" w:hAnsi="Century Gothic" w:cs="Times New Roman"/>
          <w:iCs/>
          <w:sz w:val="24"/>
          <w:szCs w:val="24"/>
        </w:rPr>
        <w:t xml:space="preserve"> Lekoko</w:t>
      </w:r>
    </w:p>
    <w:p w14:paraId="687177C6" w14:textId="77777777" w:rsidR="000417CD" w:rsidRPr="00067CC2" w:rsidRDefault="000417CD" w:rsidP="00897659">
      <w:pPr>
        <w:jc w:val="both"/>
        <w:rPr>
          <w:rFonts w:ascii="Century Gothic" w:eastAsia="Calibri" w:hAnsi="Century Gothic" w:cs="Times New Roman"/>
          <w:sz w:val="24"/>
          <w:szCs w:val="24"/>
        </w:rPr>
      </w:pPr>
    </w:p>
    <w:p w14:paraId="572A4DC6" w14:textId="11341FA0" w:rsidR="004E63E0" w:rsidRPr="00067CC2" w:rsidRDefault="004E63E0" w:rsidP="00897659">
      <w:pPr>
        <w:jc w:val="both"/>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Closing Remarks</w:t>
      </w:r>
    </w:p>
    <w:p w14:paraId="68FB59D0" w14:textId="69FA3AC8" w:rsidR="002B2A6D" w:rsidRPr="0033358C" w:rsidRDefault="0033358C" w:rsidP="00897659">
      <w:pPr>
        <w:keepNext/>
        <w:keepLines/>
        <w:spacing w:before="200" w:after="0"/>
        <w:jc w:val="both"/>
        <w:outlineLvl w:val="1"/>
        <w:rPr>
          <w:rFonts w:ascii="Century Gothic" w:eastAsia="Arial Unicode MS" w:hAnsi="Century Gothic" w:cs="Arial Unicode MS"/>
          <w:sz w:val="24"/>
          <w:szCs w:val="24"/>
        </w:rPr>
      </w:pPr>
      <w:r>
        <w:rPr>
          <w:rFonts w:ascii="Century Gothic" w:eastAsia="Arial Unicode MS" w:hAnsi="Century Gothic" w:cs="Arial Unicode MS"/>
          <w:sz w:val="24"/>
          <w:szCs w:val="24"/>
        </w:rPr>
        <w:lastRenderedPageBreak/>
        <w:t xml:space="preserve">In closing, </w:t>
      </w:r>
      <w:r w:rsidR="00C51353">
        <w:rPr>
          <w:rFonts w:ascii="Century Gothic" w:eastAsia="Arial Unicode MS" w:hAnsi="Century Gothic" w:cs="Arial Unicode MS"/>
          <w:sz w:val="24"/>
          <w:szCs w:val="24"/>
        </w:rPr>
        <w:t xml:space="preserve">Dr Tadu </w:t>
      </w:r>
      <w:proofErr w:type="spellStart"/>
      <w:r w:rsidR="00C51353">
        <w:rPr>
          <w:rFonts w:ascii="Century Gothic" w:eastAsia="Arial Unicode MS" w:hAnsi="Century Gothic" w:cs="Arial Unicode MS"/>
          <w:sz w:val="24"/>
          <w:szCs w:val="24"/>
        </w:rPr>
        <w:t>emphasised</w:t>
      </w:r>
      <w:proofErr w:type="spellEnd"/>
      <w:r w:rsidR="00C51353">
        <w:rPr>
          <w:rFonts w:ascii="Century Gothic" w:eastAsia="Arial Unicode MS" w:hAnsi="Century Gothic" w:cs="Arial Unicode MS"/>
          <w:sz w:val="24"/>
          <w:szCs w:val="24"/>
        </w:rPr>
        <w:t xml:space="preserve"> the importance of record-keeping and urged the Secretary to ensure that all minutes are </w:t>
      </w:r>
      <w:proofErr w:type="gramStart"/>
      <w:r w:rsidR="00C51353">
        <w:rPr>
          <w:rFonts w:ascii="Century Gothic" w:eastAsia="Arial Unicode MS" w:hAnsi="Century Gothic" w:cs="Arial Unicode MS"/>
          <w:sz w:val="24"/>
          <w:szCs w:val="24"/>
        </w:rPr>
        <w:t>signed</w:t>
      </w:r>
      <w:proofErr w:type="gramEnd"/>
      <w:r w:rsidR="00C51353">
        <w:rPr>
          <w:rFonts w:ascii="Century Gothic" w:eastAsia="Arial Unicode MS" w:hAnsi="Century Gothic" w:cs="Arial Unicode MS"/>
          <w:sz w:val="24"/>
          <w:szCs w:val="24"/>
        </w:rPr>
        <w:t xml:space="preserve"> and all reports are filed. He </w:t>
      </w:r>
      <w:proofErr w:type="spellStart"/>
      <w:r w:rsidR="00C51353">
        <w:rPr>
          <w:rFonts w:ascii="Century Gothic" w:eastAsia="Arial Unicode MS" w:hAnsi="Century Gothic" w:cs="Arial Unicode MS"/>
          <w:sz w:val="24"/>
          <w:szCs w:val="24"/>
        </w:rPr>
        <w:t>emphasised</w:t>
      </w:r>
      <w:proofErr w:type="spellEnd"/>
      <w:r w:rsidR="00C51353">
        <w:rPr>
          <w:rFonts w:ascii="Century Gothic" w:eastAsia="Arial Unicode MS" w:hAnsi="Century Gothic" w:cs="Arial Unicode MS"/>
          <w:sz w:val="24"/>
          <w:szCs w:val="24"/>
        </w:rPr>
        <w:t xml:space="preserve"> that the Team Members will be paid based on the output they produce in the Project. He also mentioned that the rates are different, depending on the role of each Team Member. He further guided that those absent from the meeting would not be able to claim for that </w:t>
      </w:r>
      <w:proofErr w:type="gramStart"/>
      <w:r w:rsidR="00C51353">
        <w:rPr>
          <w:rFonts w:ascii="Century Gothic" w:eastAsia="Arial Unicode MS" w:hAnsi="Century Gothic" w:cs="Arial Unicode MS"/>
          <w:sz w:val="24"/>
          <w:szCs w:val="24"/>
        </w:rPr>
        <w:t>particular day</w:t>
      </w:r>
      <w:proofErr w:type="gramEnd"/>
      <w:r w:rsidR="00C51353">
        <w:rPr>
          <w:rFonts w:ascii="Century Gothic" w:eastAsia="Arial Unicode MS" w:hAnsi="Century Gothic" w:cs="Arial Unicode MS"/>
          <w:sz w:val="24"/>
          <w:szCs w:val="24"/>
        </w:rPr>
        <w:t>.</w:t>
      </w:r>
    </w:p>
    <w:p w14:paraId="6A3BD830" w14:textId="77777777" w:rsidR="002B2A6D" w:rsidRDefault="002B2A6D" w:rsidP="00897659">
      <w:pPr>
        <w:keepNext/>
        <w:keepLines/>
        <w:spacing w:before="200" w:after="0"/>
        <w:jc w:val="both"/>
        <w:outlineLvl w:val="1"/>
        <w:rPr>
          <w:rFonts w:ascii="Century Gothic" w:eastAsia="Arial Unicode MS" w:hAnsi="Century Gothic" w:cs="Arial Unicode MS"/>
          <w:b/>
          <w:bCs/>
          <w:sz w:val="24"/>
          <w:szCs w:val="24"/>
        </w:rPr>
      </w:pPr>
    </w:p>
    <w:p w14:paraId="7427D9FC" w14:textId="77777777" w:rsidR="00AC15C3" w:rsidRDefault="00AC15C3" w:rsidP="00897659">
      <w:pPr>
        <w:keepNext/>
        <w:keepLines/>
        <w:spacing w:before="200" w:after="0"/>
        <w:jc w:val="both"/>
        <w:outlineLvl w:val="1"/>
        <w:rPr>
          <w:rFonts w:ascii="Century Gothic" w:eastAsia="Arial Unicode MS" w:hAnsi="Century Gothic" w:cs="Arial Unicode MS"/>
          <w:b/>
          <w:bCs/>
          <w:sz w:val="24"/>
          <w:szCs w:val="24"/>
        </w:rPr>
      </w:pPr>
    </w:p>
    <w:p w14:paraId="7623D8C2" w14:textId="6BB75AEB" w:rsidR="00067CC2" w:rsidRDefault="00067CC2" w:rsidP="00897659">
      <w:pPr>
        <w:keepNext/>
        <w:keepLines/>
        <w:spacing w:before="200" w:after="0"/>
        <w:jc w:val="both"/>
        <w:outlineLvl w:val="1"/>
        <w:rPr>
          <w:rFonts w:ascii="Century Gothic" w:eastAsia="Arial Unicode MS" w:hAnsi="Century Gothic" w:cs="Arial Unicode MS"/>
          <w:b/>
          <w:bCs/>
          <w:sz w:val="24"/>
          <w:szCs w:val="24"/>
        </w:rPr>
      </w:pPr>
      <w:r w:rsidRPr="00067CC2">
        <w:rPr>
          <w:rFonts w:ascii="Century Gothic" w:eastAsia="Arial Unicode MS" w:hAnsi="Century Gothic" w:cs="Arial Unicode MS"/>
          <w:b/>
          <w:bCs/>
          <w:sz w:val="24"/>
          <w:szCs w:val="24"/>
        </w:rPr>
        <w:t>Announcements  (If any)</w:t>
      </w:r>
    </w:p>
    <w:p w14:paraId="52961235" w14:textId="5FF9982B" w:rsidR="00897659" w:rsidRPr="00AC15C3" w:rsidRDefault="00AC15C3" w:rsidP="00897659">
      <w:pPr>
        <w:keepNext/>
        <w:keepLines/>
        <w:spacing w:before="200" w:after="0"/>
        <w:jc w:val="both"/>
        <w:outlineLvl w:val="1"/>
        <w:rPr>
          <w:rFonts w:ascii="Century Gothic" w:eastAsia="Arial Unicode MS" w:hAnsi="Century Gothic" w:cs="Arial Unicode MS"/>
          <w:sz w:val="24"/>
          <w:szCs w:val="24"/>
        </w:rPr>
      </w:pPr>
      <w:r w:rsidRPr="00AC15C3">
        <w:rPr>
          <w:rFonts w:ascii="Century Gothic" w:eastAsia="Arial Unicode MS" w:hAnsi="Century Gothic" w:cs="Arial Unicode MS"/>
          <w:sz w:val="24"/>
          <w:szCs w:val="24"/>
        </w:rPr>
        <w:t>There were no announcements</w:t>
      </w:r>
    </w:p>
    <w:p w14:paraId="3508A6E7" w14:textId="77777777" w:rsidR="002B2A6D" w:rsidRPr="00067CC2" w:rsidRDefault="002B2A6D" w:rsidP="00897659">
      <w:pPr>
        <w:jc w:val="both"/>
        <w:rPr>
          <w:rFonts w:ascii="Century Gothic" w:eastAsia="Calibri" w:hAnsi="Century Gothic" w:cs="Times New Roman"/>
          <w:sz w:val="24"/>
          <w:szCs w:val="24"/>
        </w:rPr>
      </w:pPr>
    </w:p>
    <w:p w14:paraId="2D25C4E0" w14:textId="77777777" w:rsidR="00FE3406" w:rsidRDefault="004E63E0" w:rsidP="00897659">
      <w:pPr>
        <w:jc w:val="both"/>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Signed:</w:t>
      </w:r>
    </w:p>
    <w:p w14:paraId="6EE41603" w14:textId="77777777" w:rsidR="00FE3406" w:rsidRDefault="00FE3406" w:rsidP="00897659">
      <w:pPr>
        <w:jc w:val="both"/>
        <w:rPr>
          <w:rFonts w:ascii="Century Gothic" w:eastAsia="Calibri" w:hAnsi="Century Gothic" w:cs="Times New Roman"/>
          <w:b/>
          <w:bCs/>
          <w:sz w:val="24"/>
          <w:szCs w:val="24"/>
        </w:rPr>
      </w:pPr>
    </w:p>
    <w:p w14:paraId="0AA7DEBE" w14:textId="53476402" w:rsidR="00FE3406" w:rsidRDefault="00FE3406" w:rsidP="00897659">
      <w:pPr>
        <w:jc w:val="both"/>
        <w:rPr>
          <w:rFonts w:ascii="Century Gothic" w:eastAsia="Calibri" w:hAnsi="Century Gothic" w:cs="Times New Roman"/>
          <w:b/>
          <w:bCs/>
          <w:sz w:val="24"/>
          <w:szCs w:val="24"/>
        </w:rPr>
      </w:pPr>
      <w:r>
        <w:rPr>
          <w:rFonts w:ascii="Century Gothic" w:eastAsia="Calibri" w:hAnsi="Century Gothic" w:cs="Times New Roman"/>
          <w:b/>
          <w:bCs/>
          <w:sz w:val="24"/>
          <w:szCs w:val="24"/>
        </w:rPr>
        <w:t xml:space="preserve">_________________________ </w:t>
      </w:r>
      <w:r>
        <w:rPr>
          <w:rFonts w:ascii="Century Gothic" w:eastAsia="Calibri" w:hAnsi="Century Gothic" w:cs="Times New Roman"/>
          <w:b/>
          <w:bCs/>
          <w:sz w:val="24"/>
          <w:szCs w:val="24"/>
        </w:rPr>
        <w:tab/>
      </w:r>
      <w:r>
        <w:rPr>
          <w:rFonts w:ascii="Century Gothic" w:eastAsia="Calibri" w:hAnsi="Century Gothic" w:cs="Times New Roman"/>
          <w:b/>
          <w:bCs/>
          <w:sz w:val="24"/>
          <w:szCs w:val="24"/>
        </w:rPr>
        <w:tab/>
      </w:r>
      <w:r>
        <w:rPr>
          <w:rFonts w:ascii="Century Gothic" w:eastAsia="Calibri" w:hAnsi="Century Gothic" w:cs="Times New Roman"/>
          <w:b/>
          <w:bCs/>
          <w:sz w:val="24"/>
          <w:szCs w:val="24"/>
        </w:rPr>
        <w:tab/>
      </w:r>
      <w:r>
        <w:rPr>
          <w:rFonts w:ascii="Century Gothic" w:eastAsia="Calibri" w:hAnsi="Century Gothic" w:cs="Times New Roman"/>
          <w:b/>
          <w:bCs/>
          <w:sz w:val="24"/>
          <w:szCs w:val="24"/>
        </w:rPr>
        <w:tab/>
        <w:t>__________________________</w:t>
      </w:r>
    </w:p>
    <w:p w14:paraId="20559BCD" w14:textId="0FD8C17B" w:rsidR="004E63E0" w:rsidRDefault="004E63E0" w:rsidP="00897659">
      <w:pPr>
        <w:jc w:val="both"/>
        <w:rPr>
          <w:rFonts w:ascii="Century Gothic" w:eastAsia="Calibri" w:hAnsi="Century Gothic" w:cs="Times New Roman"/>
          <w:sz w:val="24"/>
          <w:szCs w:val="24"/>
        </w:rPr>
      </w:pPr>
      <w:r w:rsidRPr="00067CC2">
        <w:rPr>
          <w:rFonts w:ascii="Century Gothic" w:eastAsia="Calibri" w:hAnsi="Century Gothic" w:cs="Times New Roman"/>
          <w:sz w:val="24"/>
          <w:szCs w:val="24"/>
        </w:rPr>
        <w:t>Chairperson:</w:t>
      </w:r>
      <w:r w:rsidR="00FE3406">
        <w:rPr>
          <w:rFonts w:ascii="Century Gothic" w:eastAsia="Calibri" w:hAnsi="Century Gothic" w:cs="Times New Roman"/>
          <w:sz w:val="24"/>
          <w:szCs w:val="24"/>
        </w:rPr>
        <w:tab/>
      </w:r>
      <w:r w:rsidR="00FE3406">
        <w:rPr>
          <w:rFonts w:ascii="Century Gothic" w:eastAsia="Calibri" w:hAnsi="Century Gothic" w:cs="Times New Roman"/>
          <w:sz w:val="24"/>
          <w:szCs w:val="24"/>
        </w:rPr>
        <w:tab/>
      </w:r>
      <w:r w:rsidR="00FE3406">
        <w:rPr>
          <w:rFonts w:ascii="Century Gothic" w:eastAsia="Calibri" w:hAnsi="Century Gothic" w:cs="Times New Roman"/>
          <w:sz w:val="24"/>
          <w:szCs w:val="24"/>
        </w:rPr>
        <w:tab/>
      </w:r>
      <w:r w:rsidR="00FE3406">
        <w:rPr>
          <w:rFonts w:ascii="Century Gothic" w:eastAsia="Calibri" w:hAnsi="Century Gothic" w:cs="Times New Roman"/>
          <w:sz w:val="24"/>
          <w:szCs w:val="24"/>
        </w:rPr>
        <w:tab/>
      </w:r>
      <w:r w:rsidR="00FE3406">
        <w:rPr>
          <w:rFonts w:ascii="Century Gothic" w:eastAsia="Calibri" w:hAnsi="Century Gothic" w:cs="Times New Roman"/>
          <w:sz w:val="24"/>
          <w:szCs w:val="24"/>
        </w:rPr>
        <w:tab/>
      </w:r>
      <w:r w:rsidR="00FE3406">
        <w:rPr>
          <w:rFonts w:ascii="Century Gothic" w:eastAsia="Calibri" w:hAnsi="Century Gothic" w:cs="Times New Roman"/>
          <w:sz w:val="24"/>
          <w:szCs w:val="24"/>
        </w:rPr>
        <w:tab/>
      </w:r>
      <w:r w:rsidR="00FE3406">
        <w:rPr>
          <w:rFonts w:ascii="Century Gothic" w:eastAsia="Calibri" w:hAnsi="Century Gothic" w:cs="Times New Roman"/>
          <w:sz w:val="24"/>
          <w:szCs w:val="24"/>
        </w:rPr>
        <w:tab/>
      </w:r>
    </w:p>
    <w:p w14:paraId="2701C710" w14:textId="5D17EAAE" w:rsidR="006D3BF9" w:rsidRDefault="00FE3406" w:rsidP="00897659">
      <w:pPr>
        <w:jc w:val="both"/>
        <w:rPr>
          <w:rFonts w:ascii="Century Gothic" w:eastAsia="Calibri" w:hAnsi="Century Gothic" w:cs="Times New Roman"/>
          <w:sz w:val="24"/>
          <w:szCs w:val="24"/>
        </w:rPr>
      </w:pPr>
      <w:r>
        <w:rPr>
          <w:rFonts w:ascii="Century Gothic" w:eastAsia="Calibri" w:hAnsi="Century Gothic" w:cs="Times New Roman"/>
          <w:sz w:val="24"/>
          <w:szCs w:val="24"/>
        </w:rPr>
        <w:t>(Designation in full)</w:t>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t>(Date of approval)</w:t>
      </w:r>
    </w:p>
    <w:p w14:paraId="1857C883" w14:textId="77777777" w:rsidR="006D3BF9" w:rsidRPr="00067CC2" w:rsidRDefault="006D3BF9" w:rsidP="00F16768">
      <w:pPr>
        <w:rPr>
          <w:rFonts w:ascii="Century Gothic" w:eastAsia="Calibri" w:hAnsi="Century Gothic" w:cs="Times New Roman"/>
          <w:sz w:val="24"/>
          <w:szCs w:val="24"/>
        </w:rPr>
      </w:pPr>
    </w:p>
    <w:p w14:paraId="4E8291BE" w14:textId="327F5973" w:rsidR="004E63E0" w:rsidRPr="00067CC2" w:rsidRDefault="004E63E0" w:rsidP="00F16768">
      <w:pPr>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 xml:space="preserve">Action </w:t>
      </w:r>
      <w:r w:rsidR="00067CC2" w:rsidRPr="00067CC2">
        <w:rPr>
          <w:rFonts w:ascii="Century Gothic" w:eastAsia="Calibri" w:hAnsi="Century Gothic" w:cs="Times New Roman"/>
          <w:b/>
          <w:bCs/>
          <w:sz w:val="24"/>
          <w:szCs w:val="24"/>
        </w:rPr>
        <w:t>Sheet</w:t>
      </w:r>
    </w:p>
    <w:tbl>
      <w:tblPr>
        <w:tblStyle w:val="TableGrid"/>
        <w:tblW w:w="0" w:type="auto"/>
        <w:tblLook w:val="04A0" w:firstRow="1" w:lastRow="0" w:firstColumn="1" w:lastColumn="0" w:noHBand="0" w:noVBand="1"/>
      </w:tblPr>
      <w:tblGrid>
        <w:gridCol w:w="2538"/>
        <w:gridCol w:w="2844"/>
        <w:gridCol w:w="2268"/>
        <w:gridCol w:w="1700"/>
      </w:tblGrid>
      <w:tr w:rsidR="00C862F7" w:rsidRPr="00067CC2" w14:paraId="12ED01A0" w14:textId="2C0B127E" w:rsidTr="00AC15C3">
        <w:tc>
          <w:tcPr>
            <w:tcW w:w="2538" w:type="dxa"/>
          </w:tcPr>
          <w:p w14:paraId="41609B9B" w14:textId="75008BA7" w:rsidR="000A22C7" w:rsidRPr="00067CC2" w:rsidRDefault="000A22C7" w:rsidP="00F16768">
            <w:pPr>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Action Item</w:t>
            </w:r>
          </w:p>
        </w:tc>
        <w:tc>
          <w:tcPr>
            <w:tcW w:w="2844" w:type="dxa"/>
          </w:tcPr>
          <w:p w14:paraId="323E7249" w14:textId="196669B3" w:rsidR="000A22C7" w:rsidRPr="00067CC2" w:rsidRDefault="000A22C7" w:rsidP="00F16768">
            <w:pPr>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Responsible Person</w:t>
            </w:r>
          </w:p>
        </w:tc>
        <w:tc>
          <w:tcPr>
            <w:tcW w:w="2268" w:type="dxa"/>
          </w:tcPr>
          <w:p w14:paraId="20B3205B" w14:textId="4DBFD5AA" w:rsidR="000A22C7" w:rsidRPr="00067CC2" w:rsidRDefault="000A22C7" w:rsidP="00F16768">
            <w:pPr>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Timelines</w:t>
            </w:r>
          </w:p>
        </w:tc>
        <w:tc>
          <w:tcPr>
            <w:tcW w:w="1700" w:type="dxa"/>
          </w:tcPr>
          <w:p w14:paraId="3FD1270B" w14:textId="3B28343D" w:rsidR="000A22C7" w:rsidRPr="00067CC2" w:rsidRDefault="000A22C7" w:rsidP="00F16768">
            <w:pPr>
              <w:rPr>
                <w:rFonts w:ascii="Century Gothic" w:eastAsia="Calibri" w:hAnsi="Century Gothic" w:cs="Times New Roman"/>
                <w:b/>
                <w:bCs/>
                <w:sz w:val="24"/>
                <w:szCs w:val="24"/>
              </w:rPr>
            </w:pPr>
            <w:r>
              <w:rPr>
                <w:rFonts w:ascii="Century Gothic" w:eastAsia="Calibri" w:hAnsi="Century Gothic" w:cs="Times New Roman"/>
                <w:b/>
                <w:bCs/>
                <w:sz w:val="24"/>
                <w:szCs w:val="24"/>
              </w:rPr>
              <w:t>Status</w:t>
            </w:r>
          </w:p>
        </w:tc>
      </w:tr>
      <w:tr w:rsidR="00C862F7" w:rsidRPr="000A22C7" w14:paraId="2D973629" w14:textId="55D39E79" w:rsidTr="00AC15C3">
        <w:tc>
          <w:tcPr>
            <w:tcW w:w="2538" w:type="dxa"/>
          </w:tcPr>
          <w:p w14:paraId="7C87DAEA" w14:textId="01CDAA4C" w:rsidR="002B2A6D" w:rsidRDefault="008A540B" w:rsidP="008A540B">
            <w:pPr>
              <w:jc w:val="both"/>
              <w:rPr>
                <w:rFonts w:ascii="Century Gothic" w:eastAsia="Calibri" w:hAnsi="Century Gothic" w:cs="Times New Roman"/>
                <w:sz w:val="24"/>
                <w:szCs w:val="24"/>
              </w:rPr>
            </w:pPr>
            <w:r>
              <w:rPr>
                <w:rFonts w:ascii="Century Gothic" w:eastAsia="Calibri" w:hAnsi="Century Gothic" w:cs="Times New Roman"/>
                <w:iCs/>
                <w:sz w:val="24"/>
                <w:szCs w:val="24"/>
              </w:rPr>
              <w:t>The proposed date for the project's inauguration was 17 July 2025.</w:t>
            </w:r>
          </w:p>
          <w:p w14:paraId="2964244E" w14:textId="67D02B4D" w:rsidR="002B2A6D" w:rsidRPr="000A22C7" w:rsidRDefault="002B2A6D" w:rsidP="00F16768">
            <w:pPr>
              <w:rPr>
                <w:rFonts w:ascii="Century Gothic" w:eastAsia="Calibri" w:hAnsi="Century Gothic" w:cs="Times New Roman"/>
                <w:sz w:val="24"/>
                <w:szCs w:val="24"/>
              </w:rPr>
            </w:pPr>
          </w:p>
        </w:tc>
        <w:tc>
          <w:tcPr>
            <w:tcW w:w="2844" w:type="dxa"/>
          </w:tcPr>
          <w:p w14:paraId="01D17B43" w14:textId="47497B1E" w:rsidR="000A22C7" w:rsidRPr="000A22C7" w:rsidRDefault="008A540B" w:rsidP="00F16768">
            <w:pPr>
              <w:rPr>
                <w:rFonts w:ascii="Century Gothic" w:eastAsia="Calibri" w:hAnsi="Century Gothic" w:cs="Times New Roman"/>
                <w:sz w:val="24"/>
                <w:szCs w:val="24"/>
              </w:rPr>
            </w:pPr>
            <w:r>
              <w:rPr>
                <w:rFonts w:ascii="Century Gothic" w:eastAsia="Calibri" w:hAnsi="Century Gothic" w:cs="Times New Roman"/>
                <w:sz w:val="24"/>
                <w:szCs w:val="24"/>
              </w:rPr>
              <w:t>Dr Tadu</w:t>
            </w:r>
          </w:p>
        </w:tc>
        <w:tc>
          <w:tcPr>
            <w:tcW w:w="2268" w:type="dxa"/>
          </w:tcPr>
          <w:p w14:paraId="5C727249" w14:textId="27B322C9" w:rsidR="000A22C7" w:rsidRPr="000A22C7" w:rsidRDefault="008A540B" w:rsidP="00F16768">
            <w:pPr>
              <w:rPr>
                <w:rFonts w:ascii="Century Gothic" w:eastAsia="Calibri" w:hAnsi="Century Gothic" w:cs="Times New Roman"/>
                <w:sz w:val="24"/>
                <w:szCs w:val="24"/>
              </w:rPr>
            </w:pPr>
            <w:r>
              <w:rPr>
                <w:rFonts w:ascii="Century Gothic" w:eastAsia="Calibri" w:hAnsi="Century Gothic" w:cs="Times New Roman"/>
                <w:sz w:val="24"/>
                <w:szCs w:val="24"/>
              </w:rPr>
              <w:t>17 July 2025</w:t>
            </w:r>
          </w:p>
        </w:tc>
        <w:tc>
          <w:tcPr>
            <w:tcW w:w="1700" w:type="dxa"/>
          </w:tcPr>
          <w:p w14:paraId="32735AC1" w14:textId="77777777" w:rsidR="000A22C7" w:rsidRPr="000A22C7" w:rsidRDefault="000A22C7" w:rsidP="00F16768">
            <w:pPr>
              <w:rPr>
                <w:rFonts w:ascii="Century Gothic" w:eastAsia="Calibri" w:hAnsi="Century Gothic" w:cs="Times New Roman"/>
                <w:sz w:val="24"/>
                <w:szCs w:val="24"/>
              </w:rPr>
            </w:pPr>
          </w:p>
        </w:tc>
      </w:tr>
      <w:tr w:rsidR="00C862F7" w:rsidRPr="000A22C7" w14:paraId="1BEF70FD" w14:textId="0E6D6CF1" w:rsidTr="00AC15C3">
        <w:tc>
          <w:tcPr>
            <w:tcW w:w="2538" w:type="dxa"/>
          </w:tcPr>
          <w:p w14:paraId="2170D437" w14:textId="77777777" w:rsidR="000A22C7" w:rsidRDefault="000A22C7" w:rsidP="00F16768">
            <w:pPr>
              <w:rPr>
                <w:rFonts w:ascii="Century Gothic" w:eastAsia="Calibri" w:hAnsi="Century Gothic" w:cs="Times New Roman"/>
                <w:sz w:val="24"/>
                <w:szCs w:val="24"/>
              </w:rPr>
            </w:pPr>
          </w:p>
          <w:p w14:paraId="4C01287B" w14:textId="38B21C62" w:rsidR="002B2A6D" w:rsidRDefault="005F0686" w:rsidP="00F16768">
            <w:pPr>
              <w:rPr>
                <w:rFonts w:ascii="Century Gothic" w:eastAsia="Calibri" w:hAnsi="Century Gothic" w:cs="Times New Roman"/>
                <w:sz w:val="24"/>
                <w:szCs w:val="24"/>
              </w:rPr>
            </w:pPr>
            <w:r>
              <w:rPr>
                <w:rFonts w:ascii="Century Gothic" w:eastAsia="Calibri" w:hAnsi="Century Gothic" w:cs="Times New Roman"/>
                <w:iCs/>
                <w:sz w:val="24"/>
                <w:szCs w:val="24"/>
              </w:rPr>
              <w:t xml:space="preserve">To engage </w:t>
            </w:r>
            <w:proofErr w:type="spellStart"/>
            <w:r>
              <w:rPr>
                <w:rFonts w:ascii="Century Gothic" w:eastAsia="Calibri" w:hAnsi="Century Gothic" w:cs="Times New Roman"/>
                <w:iCs/>
                <w:sz w:val="24"/>
                <w:szCs w:val="24"/>
              </w:rPr>
              <w:t>Ms</w:t>
            </w:r>
            <w:proofErr w:type="spellEnd"/>
            <w:r>
              <w:rPr>
                <w:rFonts w:ascii="Century Gothic" w:eastAsia="Calibri" w:hAnsi="Century Gothic" w:cs="Times New Roman"/>
                <w:iCs/>
                <w:sz w:val="24"/>
                <w:szCs w:val="24"/>
              </w:rPr>
              <w:t xml:space="preserve"> Minny Nkwe on the possibility of her doing the flight bookings for the Team.</w:t>
            </w:r>
          </w:p>
          <w:p w14:paraId="1D0592FF" w14:textId="0414434A" w:rsidR="002B2A6D" w:rsidRPr="000A22C7" w:rsidRDefault="002B2A6D" w:rsidP="00F16768">
            <w:pPr>
              <w:rPr>
                <w:rFonts w:ascii="Century Gothic" w:eastAsia="Calibri" w:hAnsi="Century Gothic" w:cs="Times New Roman"/>
                <w:sz w:val="24"/>
                <w:szCs w:val="24"/>
              </w:rPr>
            </w:pPr>
          </w:p>
        </w:tc>
        <w:tc>
          <w:tcPr>
            <w:tcW w:w="2844" w:type="dxa"/>
          </w:tcPr>
          <w:p w14:paraId="79E4FAC7" w14:textId="1BDEA415" w:rsidR="000A22C7" w:rsidRPr="000A22C7" w:rsidRDefault="005F0686" w:rsidP="00F16768">
            <w:pPr>
              <w:rPr>
                <w:rFonts w:ascii="Century Gothic" w:eastAsia="Calibri" w:hAnsi="Century Gothic" w:cs="Times New Roman"/>
                <w:sz w:val="24"/>
                <w:szCs w:val="24"/>
              </w:rPr>
            </w:pPr>
            <w:r>
              <w:rPr>
                <w:rFonts w:ascii="Century Gothic" w:eastAsia="Calibri" w:hAnsi="Century Gothic" w:cs="Times New Roman"/>
                <w:sz w:val="24"/>
                <w:szCs w:val="24"/>
              </w:rPr>
              <w:t>Dr Tadu</w:t>
            </w:r>
          </w:p>
        </w:tc>
        <w:tc>
          <w:tcPr>
            <w:tcW w:w="2268" w:type="dxa"/>
          </w:tcPr>
          <w:p w14:paraId="6075A2B2" w14:textId="2720A5A4" w:rsidR="000A22C7" w:rsidRPr="000A22C7" w:rsidRDefault="005F0686" w:rsidP="00F16768">
            <w:pPr>
              <w:rPr>
                <w:rFonts w:ascii="Century Gothic" w:eastAsia="Calibri" w:hAnsi="Century Gothic" w:cs="Times New Roman"/>
                <w:sz w:val="24"/>
                <w:szCs w:val="24"/>
              </w:rPr>
            </w:pPr>
            <w:r>
              <w:rPr>
                <w:rFonts w:ascii="Century Gothic" w:eastAsia="Calibri" w:hAnsi="Century Gothic" w:cs="Times New Roman"/>
                <w:sz w:val="24"/>
                <w:szCs w:val="24"/>
              </w:rPr>
              <w:t>7 July 2025</w:t>
            </w:r>
          </w:p>
        </w:tc>
        <w:tc>
          <w:tcPr>
            <w:tcW w:w="1700" w:type="dxa"/>
          </w:tcPr>
          <w:p w14:paraId="16F91054" w14:textId="381A23EE" w:rsidR="000A22C7" w:rsidRPr="000A22C7" w:rsidRDefault="000A22C7" w:rsidP="00F16768">
            <w:pPr>
              <w:rPr>
                <w:rFonts w:ascii="Century Gothic" w:eastAsia="Calibri" w:hAnsi="Century Gothic" w:cs="Times New Roman"/>
                <w:sz w:val="24"/>
                <w:szCs w:val="24"/>
              </w:rPr>
            </w:pPr>
          </w:p>
        </w:tc>
      </w:tr>
      <w:tr w:rsidR="00C862F7" w:rsidRPr="000A22C7" w14:paraId="596F1431" w14:textId="6BF41186" w:rsidTr="00AC15C3">
        <w:tc>
          <w:tcPr>
            <w:tcW w:w="2538" w:type="dxa"/>
          </w:tcPr>
          <w:p w14:paraId="0058B451" w14:textId="77777777" w:rsidR="000A22C7" w:rsidRDefault="000A22C7" w:rsidP="00F16768">
            <w:pPr>
              <w:rPr>
                <w:rFonts w:ascii="Century Gothic" w:eastAsia="Calibri" w:hAnsi="Century Gothic" w:cs="Times New Roman"/>
                <w:sz w:val="24"/>
                <w:szCs w:val="24"/>
              </w:rPr>
            </w:pPr>
          </w:p>
          <w:p w14:paraId="2ECDC0C3" w14:textId="063BE167" w:rsidR="002B2A6D" w:rsidRDefault="00C862F7" w:rsidP="00F16768">
            <w:pPr>
              <w:rPr>
                <w:rFonts w:ascii="Century Gothic" w:eastAsia="Calibri" w:hAnsi="Century Gothic" w:cs="Times New Roman"/>
                <w:sz w:val="24"/>
                <w:szCs w:val="24"/>
              </w:rPr>
            </w:pPr>
            <w:r>
              <w:rPr>
                <w:rFonts w:ascii="Century Gothic" w:eastAsia="Calibri" w:hAnsi="Century Gothic" w:cs="Times New Roman"/>
                <w:sz w:val="24"/>
                <w:szCs w:val="24"/>
              </w:rPr>
              <w:t xml:space="preserve">To </w:t>
            </w:r>
            <w:r w:rsidRPr="00C862F7">
              <w:rPr>
                <w:rFonts w:ascii="Century Gothic" w:eastAsia="Calibri" w:hAnsi="Century Gothic" w:cs="Times New Roman"/>
                <w:sz w:val="24"/>
                <w:szCs w:val="24"/>
              </w:rPr>
              <w:t xml:space="preserve">engage </w:t>
            </w:r>
            <w:r>
              <w:rPr>
                <w:rFonts w:ascii="Century Gothic" w:eastAsia="Calibri" w:hAnsi="Century Gothic" w:cs="Times New Roman"/>
                <w:sz w:val="24"/>
                <w:szCs w:val="24"/>
              </w:rPr>
              <w:t xml:space="preserve">the French </w:t>
            </w:r>
            <w:r>
              <w:rPr>
                <w:rFonts w:ascii="Century Gothic" w:eastAsia="Calibri" w:hAnsi="Century Gothic" w:cs="Times New Roman"/>
                <w:sz w:val="24"/>
                <w:szCs w:val="24"/>
              </w:rPr>
              <w:lastRenderedPageBreak/>
              <w:t xml:space="preserve">Ambassador to </w:t>
            </w:r>
            <w:r w:rsidRPr="00C862F7">
              <w:rPr>
                <w:rFonts w:ascii="Century Gothic" w:eastAsia="Calibri" w:hAnsi="Century Gothic" w:cs="Times New Roman"/>
                <w:sz w:val="24"/>
                <w:szCs w:val="24"/>
              </w:rPr>
              <w:t xml:space="preserve">gain a complete understanding of the details of applying for </w:t>
            </w:r>
            <w:r>
              <w:rPr>
                <w:rFonts w:ascii="Century Gothic" w:eastAsia="Calibri" w:hAnsi="Century Gothic" w:cs="Times New Roman"/>
                <w:sz w:val="24"/>
                <w:szCs w:val="24"/>
              </w:rPr>
              <w:t>visas</w:t>
            </w:r>
            <w:r w:rsidRPr="00C862F7">
              <w:rPr>
                <w:rFonts w:ascii="Century Gothic" w:eastAsia="Calibri" w:hAnsi="Century Gothic" w:cs="Times New Roman"/>
                <w:sz w:val="24"/>
                <w:szCs w:val="24"/>
              </w:rPr>
              <w:t xml:space="preserve"> through the French Embassy</w:t>
            </w:r>
            <w:r>
              <w:rPr>
                <w:rFonts w:ascii="Century Gothic" w:eastAsia="Calibri" w:hAnsi="Century Gothic" w:cs="Times New Roman"/>
                <w:sz w:val="24"/>
                <w:szCs w:val="24"/>
              </w:rPr>
              <w:t>.</w:t>
            </w:r>
          </w:p>
          <w:p w14:paraId="4BCE6A15" w14:textId="60848395" w:rsidR="002B2A6D" w:rsidRPr="000A22C7" w:rsidRDefault="002B2A6D" w:rsidP="00F16768">
            <w:pPr>
              <w:rPr>
                <w:rFonts w:ascii="Century Gothic" w:eastAsia="Calibri" w:hAnsi="Century Gothic" w:cs="Times New Roman"/>
                <w:sz w:val="24"/>
                <w:szCs w:val="24"/>
              </w:rPr>
            </w:pPr>
          </w:p>
        </w:tc>
        <w:tc>
          <w:tcPr>
            <w:tcW w:w="2844" w:type="dxa"/>
          </w:tcPr>
          <w:p w14:paraId="48C88F1B" w14:textId="12063068" w:rsidR="000A22C7" w:rsidRPr="000A22C7" w:rsidRDefault="00663DDD" w:rsidP="00F16768">
            <w:pPr>
              <w:rPr>
                <w:rFonts w:ascii="Century Gothic" w:eastAsia="Calibri" w:hAnsi="Century Gothic" w:cs="Times New Roman"/>
                <w:sz w:val="24"/>
                <w:szCs w:val="24"/>
              </w:rPr>
            </w:pPr>
            <w:r>
              <w:rPr>
                <w:rFonts w:ascii="Century Gothic" w:eastAsia="Calibri" w:hAnsi="Century Gothic" w:cs="Times New Roman"/>
                <w:sz w:val="24"/>
                <w:szCs w:val="24"/>
              </w:rPr>
              <w:lastRenderedPageBreak/>
              <w:t>Dr Tadu</w:t>
            </w:r>
          </w:p>
        </w:tc>
        <w:tc>
          <w:tcPr>
            <w:tcW w:w="2268" w:type="dxa"/>
          </w:tcPr>
          <w:p w14:paraId="5126D2BA" w14:textId="265F7ACF" w:rsidR="000A22C7" w:rsidRPr="000A22C7" w:rsidRDefault="00663DDD" w:rsidP="00F16768">
            <w:pPr>
              <w:rPr>
                <w:rFonts w:ascii="Century Gothic" w:eastAsia="Calibri" w:hAnsi="Century Gothic" w:cs="Times New Roman"/>
                <w:sz w:val="24"/>
                <w:szCs w:val="24"/>
              </w:rPr>
            </w:pPr>
            <w:r>
              <w:rPr>
                <w:rFonts w:ascii="Century Gothic" w:eastAsia="Calibri" w:hAnsi="Century Gothic" w:cs="Times New Roman"/>
                <w:sz w:val="24"/>
                <w:szCs w:val="24"/>
              </w:rPr>
              <w:t>07 July 2025</w:t>
            </w:r>
          </w:p>
        </w:tc>
        <w:tc>
          <w:tcPr>
            <w:tcW w:w="1700" w:type="dxa"/>
          </w:tcPr>
          <w:p w14:paraId="0D512590" w14:textId="02E63C3F" w:rsidR="000A22C7" w:rsidRPr="000A22C7" w:rsidRDefault="000A22C7" w:rsidP="00F16768">
            <w:pPr>
              <w:rPr>
                <w:rFonts w:ascii="Century Gothic" w:eastAsia="Calibri" w:hAnsi="Century Gothic" w:cs="Times New Roman"/>
                <w:sz w:val="24"/>
                <w:szCs w:val="24"/>
              </w:rPr>
            </w:pPr>
          </w:p>
        </w:tc>
      </w:tr>
      <w:tr w:rsidR="00C862F7" w:rsidRPr="000A22C7" w14:paraId="14B1C914" w14:textId="7D1ABDBB" w:rsidTr="00AC15C3">
        <w:tc>
          <w:tcPr>
            <w:tcW w:w="2538" w:type="dxa"/>
          </w:tcPr>
          <w:p w14:paraId="590F4B56" w14:textId="21356707" w:rsidR="002B2A6D" w:rsidRDefault="00663DDD" w:rsidP="00F16768">
            <w:pPr>
              <w:rPr>
                <w:rFonts w:ascii="Century Gothic" w:eastAsia="Calibri" w:hAnsi="Century Gothic" w:cs="Times New Roman"/>
                <w:sz w:val="24"/>
                <w:szCs w:val="24"/>
              </w:rPr>
            </w:pPr>
            <w:r>
              <w:rPr>
                <w:rFonts w:ascii="Century Gothic" w:eastAsia="Calibri" w:hAnsi="Century Gothic" w:cs="Times New Roman"/>
                <w:iCs/>
                <w:sz w:val="24"/>
                <w:szCs w:val="24"/>
              </w:rPr>
              <w:t>Details and feedback on equipment.</w:t>
            </w:r>
          </w:p>
          <w:p w14:paraId="156687DA" w14:textId="4CC05E37" w:rsidR="002B2A6D" w:rsidRPr="000A22C7" w:rsidRDefault="002B2A6D" w:rsidP="00F16768">
            <w:pPr>
              <w:rPr>
                <w:rFonts w:ascii="Century Gothic" w:eastAsia="Calibri" w:hAnsi="Century Gothic" w:cs="Times New Roman"/>
                <w:sz w:val="24"/>
                <w:szCs w:val="24"/>
              </w:rPr>
            </w:pPr>
          </w:p>
        </w:tc>
        <w:tc>
          <w:tcPr>
            <w:tcW w:w="2844" w:type="dxa"/>
          </w:tcPr>
          <w:p w14:paraId="197666D4" w14:textId="20361559" w:rsidR="000A22C7" w:rsidRPr="000A22C7" w:rsidRDefault="00663DDD" w:rsidP="00F16768">
            <w:pPr>
              <w:rPr>
                <w:rFonts w:ascii="Century Gothic" w:eastAsia="Calibri" w:hAnsi="Century Gothic" w:cs="Times New Roman"/>
                <w:sz w:val="24"/>
                <w:szCs w:val="24"/>
              </w:rPr>
            </w:pPr>
            <w:r>
              <w:rPr>
                <w:rFonts w:ascii="Century Gothic" w:eastAsia="Calibri" w:hAnsi="Century Gothic" w:cs="Times New Roman"/>
                <w:sz w:val="24"/>
                <w:szCs w:val="24"/>
              </w:rPr>
              <w:t>Dr Tadu</w:t>
            </w:r>
          </w:p>
        </w:tc>
        <w:tc>
          <w:tcPr>
            <w:tcW w:w="2268" w:type="dxa"/>
          </w:tcPr>
          <w:p w14:paraId="6E538211" w14:textId="6D902146" w:rsidR="000A22C7" w:rsidRPr="000A22C7" w:rsidRDefault="00663DDD" w:rsidP="00F16768">
            <w:pPr>
              <w:rPr>
                <w:rFonts w:ascii="Century Gothic" w:eastAsia="Calibri" w:hAnsi="Century Gothic" w:cs="Times New Roman"/>
                <w:sz w:val="24"/>
                <w:szCs w:val="24"/>
              </w:rPr>
            </w:pPr>
            <w:r>
              <w:rPr>
                <w:rFonts w:ascii="Century Gothic" w:eastAsia="Calibri" w:hAnsi="Century Gothic" w:cs="Times New Roman"/>
                <w:sz w:val="24"/>
                <w:szCs w:val="24"/>
              </w:rPr>
              <w:t>0</w:t>
            </w:r>
            <w:r w:rsidR="00AC15C3">
              <w:rPr>
                <w:rFonts w:ascii="Century Gothic" w:eastAsia="Calibri" w:hAnsi="Century Gothic" w:cs="Times New Roman"/>
                <w:sz w:val="24"/>
                <w:szCs w:val="24"/>
              </w:rPr>
              <w:t>7 July 2025</w:t>
            </w:r>
          </w:p>
        </w:tc>
        <w:tc>
          <w:tcPr>
            <w:tcW w:w="1700" w:type="dxa"/>
          </w:tcPr>
          <w:p w14:paraId="05EDA686" w14:textId="77777777" w:rsidR="000A22C7" w:rsidRPr="000A22C7" w:rsidRDefault="000A22C7" w:rsidP="00F16768">
            <w:pPr>
              <w:rPr>
                <w:rFonts w:ascii="Century Gothic" w:eastAsia="Calibri" w:hAnsi="Century Gothic" w:cs="Times New Roman"/>
                <w:sz w:val="24"/>
                <w:szCs w:val="24"/>
              </w:rPr>
            </w:pPr>
          </w:p>
        </w:tc>
      </w:tr>
      <w:tr w:rsidR="00AC15C3" w:rsidRPr="000A22C7" w14:paraId="53E975C4" w14:textId="091A1243" w:rsidTr="00AC15C3">
        <w:tc>
          <w:tcPr>
            <w:tcW w:w="2538" w:type="dxa"/>
          </w:tcPr>
          <w:p w14:paraId="69A626E4" w14:textId="3C89439E" w:rsidR="00AC15C3" w:rsidRDefault="00AC15C3" w:rsidP="00AC15C3">
            <w:pPr>
              <w:rPr>
                <w:rFonts w:ascii="Century Gothic" w:eastAsia="Calibri" w:hAnsi="Century Gothic" w:cs="Times New Roman"/>
                <w:sz w:val="24"/>
                <w:szCs w:val="24"/>
              </w:rPr>
            </w:pPr>
            <w:r>
              <w:rPr>
                <w:rFonts w:ascii="Century Gothic" w:eastAsia="Calibri" w:hAnsi="Century Gothic" w:cs="Times New Roman"/>
                <w:sz w:val="24"/>
                <w:szCs w:val="24"/>
              </w:rPr>
              <w:t>All Team Members to submit write-ups of different Institutions in Botswana and Eswatini</w:t>
            </w:r>
          </w:p>
          <w:p w14:paraId="6ED30A97" w14:textId="77777777" w:rsidR="00AC15C3" w:rsidRDefault="00AC15C3" w:rsidP="00AC15C3">
            <w:pPr>
              <w:rPr>
                <w:rFonts w:ascii="Century Gothic" w:eastAsia="Calibri" w:hAnsi="Century Gothic" w:cs="Times New Roman"/>
                <w:sz w:val="24"/>
                <w:szCs w:val="24"/>
              </w:rPr>
            </w:pPr>
          </w:p>
          <w:p w14:paraId="14A7B5C0" w14:textId="4565C269" w:rsidR="00AC15C3" w:rsidRPr="000A22C7" w:rsidRDefault="00AC15C3" w:rsidP="00AC15C3">
            <w:pPr>
              <w:rPr>
                <w:rFonts w:ascii="Century Gothic" w:eastAsia="Calibri" w:hAnsi="Century Gothic" w:cs="Times New Roman"/>
                <w:sz w:val="24"/>
                <w:szCs w:val="24"/>
              </w:rPr>
            </w:pPr>
          </w:p>
        </w:tc>
        <w:tc>
          <w:tcPr>
            <w:tcW w:w="2844" w:type="dxa"/>
          </w:tcPr>
          <w:p w14:paraId="7D3ECE50" w14:textId="77777777" w:rsidR="00AC15C3" w:rsidRDefault="00AC15C3" w:rsidP="00AC15C3">
            <w:pPr>
              <w:rPr>
                <w:rFonts w:ascii="Century Gothic" w:eastAsia="Calibri" w:hAnsi="Century Gothic" w:cs="Times New Roman"/>
                <w:sz w:val="24"/>
                <w:szCs w:val="24"/>
              </w:rPr>
            </w:pPr>
            <w:r>
              <w:rPr>
                <w:rFonts w:ascii="Century Gothic" w:eastAsia="Calibri" w:hAnsi="Century Gothic" w:cs="Times New Roman"/>
                <w:sz w:val="24"/>
                <w:szCs w:val="24"/>
              </w:rPr>
              <w:t>Dr Oyegoke</w:t>
            </w:r>
          </w:p>
          <w:p w14:paraId="6D7DC507" w14:textId="77777777" w:rsidR="00AC15C3" w:rsidRDefault="00AC15C3" w:rsidP="00AC15C3">
            <w:pPr>
              <w:rPr>
                <w:rFonts w:ascii="Century Gothic" w:eastAsia="Calibri" w:hAnsi="Century Gothic" w:cs="Times New Roman"/>
                <w:sz w:val="24"/>
                <w:szCs w:val="24"/>
              </w:rPr>
            </w:pPr>
            <w:proofErr w:type="spellStart"/>
            <w:r>
              <w:rPr>
                <w:rFonts w:ascii="Century Gothic" w:eastAsia="Calibri" w:hAnsi="Century Gothic" w:cs="Times New Roman"/>
                <w:sz w:val="24"/>
                <w:szCs w:val="24"/>
              </w:rPr>
              <w:t>Mrs</w:t>
            </w:r>
            <w:proofErr w:type="spellEnd"/>
            <w:r>
              <w:rPr>
                <w:rFonts w:ascii="Century Gothic" w:eastAsia="Calibri" w:hAnsi="Century Gothic" w:cs="Times New Roman"/>
                <w:sz w:val="24"/>
                <w:szCs w:val="24"/>
              </w:rPr>
              <w:t xml:space="preserve"> </w:t>
            </w:r>
            <w:proofErr w:type="spellStart"/>
            <w:r>
              <w:rPr>
                <w:rFonts w:ascii="Century Gothic" w:eastAsia="Calibri" w:hAnsi="Century Gothic" w:cs="Times New Roman"/>
                <w:sz w:val="24"/>
                <w:szCs w:val="24"/>
              </w:rPr>
              <w:t>Makgonatsothle</w:t>
            </w:r>
            <w:proofErr w:type="spellEnd"/>
          </w:p>
          <w:p w14:paraId="00F44DDC" w14:textId="0CFC8206" w:rsidR="00AC15C3" w:rsidRPr="000A22C7" w:rsidRDefault="00AC15C3" w:rsidP="00AC15C3">
            <w:pPr>
              <w:rPr>
                <w:rFonts w:ascii="Century Gothic" w:eastAsia="Calibri" w:hAnsi="Century Gothic" w:cs="Times New Roman"/>
                <w:sz w:val="24"/>
                <w:szCs w:val="24"/>
              </w:rPr>
            </w:pPr>
            <w:proofErr w:type="spellStart"/>
            <w:r>
              <w:rPr>
                <w:rFonts w:ascii="Century Gothic" w:eastAsia="Calibri" w:hAnsi="Century Gothic" w:cs="Times New Roman"/>
                <w:sz w:val="24"/>
                <w:szCs w:val="24"/>
              </w:rPr>
              <w:t>Ms</w:t>
            </w:r>
            <w:proofErr w:type="spellEnd"/>
            <w:r>
              <w:rPr>
                <w:rFonts w:ascii="Century Gothic" w:eastAsia="Calibri" w:hAnsi="Century Gothic" w:cs="Times New Roman"/>
                <w:sz w:val="24"/>
                <w:szCs w:val="24"/>
              </w:rPr>
              <w:t xml:space="preserve"> Makati</w:t>
            </w:r>
          </w:p>
        </w:tc>
        <w:tc>
          <w:tcPr>
            <w:tcW w:w="2268" w:type="dxa"/>
          </w:tcPr>
          <w:p w14:paraId="375BB2DC" w14:textId="12189516" w:rsidR="00AC15C3" w:rsidRPr="000A22C7" w:rsidRDefault="00AC15C3" w:rsidP="00AC15C3">
            <w:pPr>
              <w:rPr>
                <w:rFonts w:ascii="Century Gothic" w:eastAsia="Calibri" w:hAnsi="Century Gothic" w:cs="Times New Roman"/>
                <w:sz w:val="24"/>
                <w:szCs w:val="24"/>
              </w:rPr>
            </w:pPr>
            <w:r>
              <w:rPr>
                <w:rFonts w:ascii="Century Gothic" w:eastAsia="Calibri" w:hAnsi="Century Gothic" w:cs="Times New Roman"/>
                <w:sz w:val="24"/>
                <w:szCs w:val="24"/>
              </w:rPr>
              <w:t>08 July 2025</w:t>
            </w:r>
          </w:p>
        </w:tc>
        <w:tc>
          <w:tcPr>
            <w:tcW w:w="1700" w:type="dxa"/>
          </w:tcPr>
          <w:p w14:paraId="483B54EE" w14:textId="3ACA1A81" w:rsidR="00AC15C3" w:rsidRPr="000A22C7" w:rsidRDefault="00AC15C3" w:rsidP="00AC15C3">
            <w:pPr>
              <w:rPr>
                <w:rFonts w:ascii="Century Gothic" w:eastAsia="Calibri" w:hAnsi="Century Gothic" w:cs="Times New Roman"/>
                <w:sz w:val="24"/>
                <w:szCs w:val="24"/>
              </w:rPr>
            </w:pPr>
          </w:p>
        </w:tc>
      </w:tr>
      <w:tr w:rsidR="00AC15C3" w:rsidRPr="000A22C7" w14:paraId="226F2EBC" w14:textId="2735F7F8" w:rsidTr="00AC15C3">
        <w:tc>
          <w:tcPr>
            <w:tcW w:w="2538" w:type="dxa"/>
          </w:tcPr>
          <w:p w14:paraId="07439C10" w14:textId="77777777" w:rsidR="00AC15C3" w:rsidRDefault="00AC15C3" w:rsidP="00AC15C3">
            <w:pPr>
              <w:rPr>
                <w:rFonts w:ascii="Century Gothic" w:eastAsia="Calibri" w:hAnsi="Century Gothic" w:cs="Times New Roman"/>
                <w:sz w:val="24"/>
                <w:szCs w:val="24"/>
              </w:rPr>
            </w:pPr>
          </w:p>
          <w:p w14:paraId="2E5227A7" w14:textId="1FD61576" w:rsidR="00AC15C3" w:rsidRDefault="00AC15C3" w:rsidP="00AC15C3">
            <w:pPr>
              <w:rPr>
                <w:rFonts w:ascii="Century Gothic" w:eastAsia="Calibri" w:hAnsi="Century Gothic" w:cs="Times New Roman"/>
                <w:sz w:val="24"/>
                <w:szCs w:val="24"/>
              </w:rPr>
            </w:pPr>
            <w:r>
              <w:rPr>
                <w:rFonts w:ascii="Century Gothic" w:eastAsia="Calibri" w:hAnsi="Century Gothic" w:cs="Times New Roman"/>
                <w:sz w:val="24"/>
                <w:szCs w:val="24"/>
              </w:rPr>
              <w:t>All Team Members to submit Benchmarking Reports for England and Ireland</w:t>
            </w:r>
          </w:p>
          <w:p w14:paraId="1688B6F2" w14:textId="5DC22F3F" w:rsidR="00AC15C3" w:rsidRPr="000A22C7" w:rsidRDefault="00AC15C3" w:rsidP="00AC15C3">
            <w:pPr>
              <w:rPr>
                <w:rFonts w:ascii="Century Gothic" w:eastAsia="Calibri" w:hAnsi="Century Gothic" w:cs="Times New Roman"/>
                <w:sz w:val="24"/>
                <w:szCs w:val="24"/>
              </w:rPr>
            </w:pPr>
          </w:p>
        </w:tc>
        <w:tc>
          <w:tcPr>
            <w:tcW w:w="2844" w:type="dxa"/>
          </w:tcPr>
          <w:p w14:paraId="5A5F0706" w14:textId="77777777" w:rsidR="00AC15C3" w:rsidRDefault="00AC15C3" w:rsidP="00AC15C3">
            <w:pPr>
              <w:rPr>
                <w:rFonts w:ascii="Century Gothic" w:eastAsia="Calibri" w:hAnsi="Century Gothic" w:cs="Times New Roman"/>
                <w:sz w:val="24"/>
                <w:szCs w:val="24"/>
              </w:rPr>
            </w:pPr>
            <w:r>
              <w:rPr>
                <w:rFonts w:ascii="Century Gothic" w:eastAsia="Calibri" w:hAnsi="Century Gothic" w:cs="Times New Roman"/>
                <w:sz w:val="24"/>
                <w:szCs w:val="24"/>
              </w:rPr>
              <w:t>Dr Oyegoke</w:t>
            </w:r>
          </w:p>
          <w:p w14:paraId="2884C1F7" w14:textId="77777777" w:rsidR="00AC15C3" w:rsidRDefault="00AC15C3" w:rsidP="00AC15C3">
            <w:pPr>
              <w:rPr>
                <w:rFonts w:ascii="Century Gothic" w:eastAsia="Calibri" w:hAnsi="Century Gothic" w:cs="Times New Roman"/>
                <w:sz w:val="24"/>
                <w:szCs w:val="24"/>
              </w:rPr>
            </w:pPr>
            <w:proofErr w:type="spellStart"/>
            <w:r>
              <w:rPr>
                <w:rFonts w:ascii="Century Gothic" w:eastAsia="Calibri" w:hAnsi="Century Gothic" w:cs="Times New Roman"/>
                <w:sz w:val="24"/>
                <w:szCs w:val="24"/>
              </w:rPr>
              <w:t>Mrs</w:t>
            </w:r>
            <w:proofErr w:type="spellEnd"/>
            <w:r>
              <w:rPr>
                <w:rFonts w:ascii="Century Gothic" w:eastAsia="Calibri" w:hAnsi="Century Gothic" w:cs="Times New Roman"/>
                <w:sz w:val="24"/>
                <w:szCs w:val="24"/>
              </w:rPr>
              <w:t xml:space="preserve"> </w:t>
            </w:r>
            <w:proofErr w:type="spellStart"/>
            <w:r>
              <w:rPr>
                <w:rFonts w:ascii="Century Gothic" w:eastAsia="Calibri" w:hAnsi="Century Gothic" w:cs="Times New Roman"/>
                <w:sz w:val="24"/>
                <w:szCs w:val="24"/>
              </w:rPr>
              <w:t>Makgonatsothle</w:t>
            </w:r>
            <w:proofErr w:type="spellEnd"/>
          </w:p>
          <w:p w14:paraId="13613F2B" w14:textId="77777777" w:rsidR="00AC15C3" w:rsidRDefault="00AC15C3" w:rsidP="00AC15C3">
            <w:pPr>
              <w:rPr>
                <w:rFonts w:ascii="Century Gothic" w:eastAsia="Calibri" w:hAnsi="Century Gothic" w:cs="Times New Roman"/>
                <w:sz w:val="24"/>
                <w:szCs w:val="24"/>
              </w:rPr>
            </w:pPr>
            <w:proofErr w:type="spellStart"/>
            <w:r>
              <w:rPr>
                <w:rFonts w:ascii="Century Gothic" w:eastAsia="Calibri" w:hAnsi="Century Gothic" w:cs="Times New Roman"/>
                <w:sz w:val="24"/>
                <w:szCs w:val="24"/>
              </w:rPr>
              <w:t>Ms</w:t>
            </w:r>
            <w:proofErr w:type="spellEnd"/>
            <w:r>
              <w:rPr>
                <w:rFonts w:ascii="Century Gothic" w:eastAsia="Calibri" w:hAnsi="Century Gothic" w:cs="Times New Roman"/>
                <w:sz w:val="24"/>
                <w:szCs w:val="24"/>
              </w:rPr>
              <w:t xml:space="preserve"> Makati</w:t>
            </w:r>
          </w:p>
          <w:p w14:paraId="03E7D07E" w14:textId="77777777" w:rsidR="00AC15C3" w:rsidRDefault="00AC15C3" w:rsidP="00AC15C3">
            <w:pPr>
              <w:rPr>
                <w:rFonts w:ascii="Century Gothic" w:eastAsia="Calibri" w:hAnsi="Century Gothic" w:cs="Times New Roman"/>
                <w:sz w:val="24"/>
                <w:szCs w:val="24"/>
              </w:rPr>
            </w:pPr>
            <w:proofErr w:type="spellStart"/>
            <w:r>
              <w:rPr>
                <w:rFonts w:ascii="Century Gothic" w:eastAsia="Calibri" w:hAnsi="Century Gothic" w:cs="Times New Roman"/>
                <w:sz w:val="24"/>
                <w:szCs w:val="24"/>
              </w:rPr>
              <w:t>Mr</w:t>
            </w:r>
            <w:proofErr w:type="spellEnd"/>
            <w:r>
              <w:rPr>
                <w:rFonts w:ascii="Century Gothic" w:eastAsia="Calibri" w:hAnsi="Century Gothic" w:cs="Times New Roman"/>
                <w:sz w:val="24"/>
                <w:szCs w:val="24"/>
              </w:rPr>
              <w:t xml:space="preserve"> Mugonderwa</w:t>
            </w:r>
          </w:p>
          <w:p w14:paraId="15DF110C" w14:textId="3CFD3FA4" w:rsidR="00AC15C3" w:rsidRPr="000A22C7" w:rsidRDefault="00AC15C3" w:rsidP="00AC15C3">
            <w:pPr>
              <w:rPr>
                <w:rFonts w:ascii="Century Gothic" w:eastAsia="Calibri" w:hAnsi="Century Gothic" w:cs="Times New Roman"/>
                <w:sz w:val="24"/>
                <w:szCs w:val="24"/>
              </w:rPr>
            </w:pPr>
            <w:proofErr w:type="spellStart"/>
            <w:r>
              <w:rPr>
                <w:rFonts w:ascii="Century Gothic" w:eastAsia="Calibri" w:hAnsi="Century Gothic" w:cs="Times New Roman"/>
                <w:sz w:val="24"/>
                <w:szCs w:val="24"/>
              </w:rPr>
              <w:t>Mr</w:t>
            </w:r>
            <w:proofErr w:type="spellEnd"/>
            <w:r>
              <w:rPr>
                <w:rFonts w:ascii="Century Gothic" w:eastAsia="Calibri" w:hAnsi="Century Gothic" w:cs="Times New Roman"/>
                <w:sz w:val="24"/>
                <w:szCs w:val="24"/>
              </w:rPr>
              <w:t xml:space="preserve"> Lekoko</w:t>
            </w:r>
          </w:p>
        </w:tc>
        <w:tc>
          <w:tcPr>
            <w:tcW w:w="2268" w:type="dxa"/>
          </w:tcPr>
          <w:p w14:paraId="299DB681" w14:textId="3802A5D3" w:rsidR="00AC15C3" w:rsidRPr="000A22C7" w:rsidRDefault="00AC15C3" w:rsidP="00AC15C3">
            <w:pPr>
              <w:rPr>
                <w:rFonts w:ascii="Century Gothic" w:eastAsia="Calibri" w:hAnsi="Century Gothic" w:cs="Times New Roman"/>
                <w:sz w:val="24"/>
                <w:szCs w:val="24"/>
              </w:rPr>
            </w:pPr>
            <w:r>
              <w:rPr>
                <w:rFonts w:ascii="Century Gothic" w:eastAsia="Calibri" w:hAnsi="Century Gothic" w:cs="Times New Roman"/>
                <w:sz w:val="24"/>
                <w:szCs w:val="24"/>
              </w:rPr>
              <w:t>08 July 2025</w:t>
            </w:r>
          </w:p>
        </w:tc>
        <w:tc>
          <w:tcPr>
            <w:tcW w:w="1700" w:type="dxa"/>
          </w:tcPr>
          <w:p w14:paraId="5C769FD6" w14:textId="77777777" w:rsidR="00AC15C3" w:rsidRPr="000A22C7" w:rsidRDefault="00AC15C3" w:rsidP="00AC15C3">
            <w:pPr>
              <w:rPr>
                <w:rFonts w:ascii="Century Gothic" w:eastAsia="Calibri" w:hAnsi="Century Gothic" w:cs="Times New Roman"/>
                <w:sz w:val="24"/>
                <w:szCs w:val="24"/>
              </w:rPr>
            </w:pPr>
          </w:p>
        </w:tc>
      </w:tr>
      <w:tr w:rsidR="00AC15C3" w:rsidRPr="000A22C7" w14:paraId="5B14B046" w14:textId="4DDEBE2A" w:rsidTr="00AC15C3">
        <w:tc>
          <w:tcPr>
            <w:tcW w:w="2538" w:type="dxa"/>
          </w:tcPr>
          <w:p w14:paraId="33B0BFF2" w14:textId="77777777" w:rsidR="00AC15C3" w:rsidRDefault="00AC15C3" w:rsidP="00AC15C3">
            <w:pPr>
              <w:rPr>
                <w:rFonts w:ascii="Century Gothic" w:eastAsia="Calibri" w:hAnsi="Century Gothic" w:cs="Times New Roman"/>
                <w:sz w:val="24"/>
                <w:szCs w:val="24"/>
              </w:rPr>
            </w:pPr>
          </w:p>
          <w:p w14:paraId="580475B6" w14:textId="55718AE1" w:rsidR="00AC15C3" w:rsidRDefault="00AC15C3" w:rsidP="00AC15C3">
            <w:pPr>
              <w:rPr>
                <w:rFonts w:ascii="Century Gothic" w:eastAsia="Calibri" w:hAnsi="Century Gothic" w:cs="Times New Roman"/>
                <w:sz w:val="24"/>
                <w:szCs w:val="24"/>
              </w:rPr>
            </w:pPr>
            <w:r>
              <w:rPr>
                <w:rFonts w:ascii="Century Gothic" w:eastAsia="Calibri" w:hAnsi="Century Gothic" w:cs="Times New Roman"/>
                <w:sz w:val="24"/>
                <w:szCs w:val="24"/>
              </w:rPr>
              <w:t>To consolidate all reports for online submission</w:t>
            </w:r>
          </w:p>
          <w:p w14:paraId="2778862A" w14:textId="6213C2A1" w:rsidR="00AC15C3" w:rsidRPr="000A22C7" w:rsidRDefault="00AC15C3" w:rsidP="00AC15C3">
            <w:pPr>
              <w:rPr>
                <w:rFonts w:ascii="Century Gothic" w:eastAsia="Calibri" w:hAnsi="Century Gothic" w:cs="Times New Roman"/>
                <w:sz w:val="24"/>
                <w:szCs w:val="24"/>
              </w:rPr>
            </w:pPr>
          </w:p>
        </w:tc>
        <w:tc>
          <w:tcPr>
            <w:tcW w:w="2844" w:type="dxa"/>
          </w:tcPr>
          <w:p w14:paraId="55BFC010" w14:textId="6D145867" w:rsidR="00AC15C3" w:rsidRPr="000A22C7" w:rsidRDefault="00AC15C3" w:rsidP="00AC15C3">
            <w:pPr>
              <w:rPr>
                <w:rFonts w:ascii="Century Gothic" w:eastAsia="Calibri" w:hAnsi="Century Gothic" w:cs="Times New Roman"/>
                <w:sz w:val="24"/>
                <w:szCs w:val="24"/>
              </w:rPr>
            </w:pPr>
            <w:r>
              <w:rPr>
                <w:rFonts w:ascii="Century Gothic" w:eastAsia="Calibri" w:hAnsi="Century Gothic" w:cs="Times New Roman"/>
                <w:sz w:val="24"/>
                <w:szCs w:val="24"/>
              </w:rPr>
              <w:t>Dr Ndebele</w:t>
            </w:r>
          </w:p>
        </w:tc>
        <w:tc>
          <w:tcPr>
            <w:tcW w:w="2268" w:type="dxa"/>
          </w:tcPr>
          <w:p w14:paraId="3838189A" w14:textId="58A06811" w:rsidR="00AC15C3" w:rsidRPr="000A22C7" w:rsidRDefault="00AC15C3" w:rsidP="00AC15C3">
            <w:pPr>
              <w:rPr>
                <w:rFonts w:ascii="Century Gothic" w:eastAsia="Calibri" w:hAnsi="Century Gothic" w:cs="Times New Roman"/>
                <w:sz w:val="24"/>
                <w:szCs w:val="24"/>
              </w:rPr>
            </w:pPr>
            <w:r>
              <w:rPr>
                <w:rFonts w:ascii="Century Gothic" w:eastAsia="Calibri" w:hAnsi="Century Gothic" w:cs="Times New Roman"/>
                <w:sz w:val="24"/>
                <w:szCs w:val="24"/>
              </w:rPr>
              <w:t>11 July 2025</w:t>
            </w:r>
          </w:p>
        </w:tc>
        <w:tc>
          <w:tcPr>
            <w:tcW w:w="1700" w:type="dxa"/>
          </w:tcPr>
          <w:p w14:paraId="753240E6" w14:textId="7D9B7C38" w:rsidR="00AC15C3" w:rsidRPr="000A22C7" w:rsidRDefault="00AC15C3" w:rsidP="00AC15C3">
            <w:pPr>
              <w:rPr>
                <w:rFonts w:ascii="Century Gothic" w:eastAsia="Calibri" w:hAnsi="Century Gothic" w:cs="Times New Roman"/>
                <w:sz w:val="24"/>
                <w:szCs w:val="24"/>
              </w:rPr>
            </w:pPr>
          </w:p>
        </w:tc>
      </w:tr>
    </w:tbl>
    <w:p w14:paraId="7ADCECB8" w14:textId="77777777" w:rsidR="004E63E0" w:rsidRPr="000A22C7" w:rsidRDefault="004E63E0" w:rsidP="00F16768">
      <w:pPr>
        <w:rPr>
          <w:rFonts w:ascii="Century Gothic" w:eastAsia="Calibri" w:hAnsi="Century Gothic" w:cs="Times New Roman"/>
          <w:sz w:val="24"/>
          <w:szCs w:val="24"/>
        </w:rPr>
      </w:pPr>
    </w:p>
    <w:sectPr w:rsidR="004E63E0" w:rsidRPr="000A22C7" w:rsidSect="004E63E0">
      <w:headerReference w:type="default" r:id="rId13"/>
      <w:footerReference w:type="default" r:id="rId14"/>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01F63" w14:textId="77777777" w:rsidR="00905149" w:rsidRDefault="00905149" w:rsidP="00AF3AFE">
      <w:pPr>
        <w:spacing w:after="0" w:line="240" w:lineRule="auto"/>
      </w:pPr>
      <w:r>
        <w:separator/>
      </w:r>
    </w:p>
  </w:endnote>
  <w:endnote w:type="continuationSeparator" w:id="0">
    <w:p w14:paraId="27572C8F" w14:textId="77777777" w:rsidR="00905149" w:rsidRDefault="00905149" w:rsidP="00AF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617823"/>
      <w:docPartObj>
        <w:docPartGallery w:val="Page Numbers (Bottom of Page)"/>
        <w:docPartUnique/>
      </w:docPartObj>
    </w:sdtPr>
    <w:sdtContent>
      <w:sdt>
        <w:sdtPr>
          <w:id w:val="1728636285"/>
          <w:docPartObj>
            <w:docPartGallery w:val="Page Numbers (Top of Page)"/>
            <w:docPartUnique/>
          </w:docPartObj>
        </w:sdtPr>
        <w:sdtContent>
          <w:p w14:paraId="4CD046D6" w14:textId="490B3C1B" w:rsidR="00607A7E" w:rsidRDefault="00607A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4122CF" w14:textId="77777777" w:rsidR="00607A7E" w:rsidRDefault="00607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452A8" w14:textId="77777777" w:rsidR="00905149" w:rsidRDefault="00905149" w:rsidP="00AF3AFE">
      <w:pPr>
        <w:spacing w:after="0" w:line="240" w:lineRule="auto"/>
      </w:pPr>
      <w:r>
        <w:separator/>
      </w:r>
    </w:p>
  </w:footnote>
  <w:footnote w:type="continuationSeparator" w:id="0">
    <w:p w14:paraId="413ED0C4" w14:textId="77777777" w:rsidR="00905149" w:rsidRDefault="00905149" w:rsidP="00AF3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AAEE4" w14:textId="77777777" w:rsidR="002C0DAE" w:rsidRPr="002C0DAE" w:rsidRDefault="002C0DAE" w:rsidP="002C0DAE">
    <w:pPr>
      <w:tabs>
        <w:tab w:val="right" w:pos="9360"/>
      </w:tabs>
      <w:spacing w:after="0" w:line="240" w:lineRule="auto"/>
      <w:rPr>
        <w:rFonts w:ascii="Calibri" w:eastAsia="Calibri" w:hAnsi="Calibri" w:cs="Times New Roman"/>
        <w:sz w:val="20"/>
        <w:szCs w:val="20"/>
      </w:rPr>
    </w:pPr>
    <w:r w:rsidRPr="002C0DAE">
      <w:rPr>
        <w:rFonts w:ascii="Arial Unicode MS" w:eastAsia="Arial Unicode MS" w:hAnsi="Arial Unicode MS" w:cs="Arial Unicode MS"/>
        <w:sz w:val="20"/>
        <w:szCs w:val="20"/>
        <w:lang w:val="en-GB"/>
      </w:rPr>
      <w:t>BIU.GEN.</w:t>
    </w:r>
    <w:proofErr w:type="gramStart"/>
    <w:r w:rsidRPr="002C0DAE">
      <w:rPr>
        <w:rFonts w:ascii="Arial Unicode MS" w:eastAsia="Arial Unicode MS" w:hAnsi="Arial Unicode MS" w:cs="Arial Unicode MS"/>
        <w:sz w:val="20"/>
        <w:szCs w:val="20"/>
        <w:lang w:val="en-GB"/>
      </w:rPr>
      <w:t xml:space="preserve">03  </w:t>
    </w:r>
    <w:r w:rsidRPr="002C0DAE">
      <w:rPr>
        <w:rFonts w:ascii="Arial Unicode MS" w:eastAsia="Arial Unicode MS" w:hAnsi="Arial Unicode MS" w:cs="Arial Unicode MS"/>
        <w:sz w:val="20"/>
        <w:szCs w:val="20"/>
        <w:lang w:val="en-GB"/>
      </w:rPr>
      <w:tab/>
    </w:r>
    <w:proofErr w:type="gramEnd"/>
    <w:r w:rsidRPr="002C0DAE">
      <w:rPr>
        <w:rFonts w:ascii="Arial Unicode MS" w:eastAsia="Arial Unicode MS" w:hAnsi="Arial Unicode MS" w:cs="Arial Unicode MS"/>
        <w:sz w:val="20"/>
        <w:szCs w:val="20"/>
        <w:lang w:val="en-GB"/>
      </w:rPr>
      <w:t>Issue: 01</w:t>
    </w:r>
  </w:p>
  <w:p w14:paraId="27E418E0" w14:textId="77777777" w:rsidR="002C0DAE" w:rsidRDefault="002C0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10A9C"/>
    <w:multiLevelType w:val="multilevel"/>
    <w:tmpl w:val="20A242EC"/>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0BA8582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A4A47"/>
    <w:multiLevelType w:val="hybridMultilevel"/>
    <w:tmpl w:val="B0C28E0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E6D2647"/>
    <w:multiLevelType w:val="hybridMultilevel"/>
    <w:tmpl w:val="188AEB44"/>
    <w:lvl w:ilvl="0" w:tplc="3BF0C0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E4B41"/>
    <w:multiLevelType w:val="hybridMultilevel"/>
    <w:tmpl w:val="4E9AB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326477"/>
    <w:multiLevelType w:val="multilevel"/>
    <w:tmpl w:val="00DE8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AB3A2D"/>
    <w:multiLevelType w:val="hybridMultilevel"/>
    <w:tmpl w:val="8A3EDC8C"/>
    <w:lvl w:ilvl="0" w:tplc="6EE4957A">
      <w:start w:val="1"/>
      <w:numFmt w:val="decimal"/>
      <w:lvlText w:val="%1."/>
      <w:lvlJc w:val="left"/>
      <w:pPr>
        <w:ind w:left="360" w:hanging="360"/>
      </w:pPr>
      <w:rPr>
        <w:rFonts w:hint="default"/>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858501C"/>
    <w:multiLevelType w:val="multilevel"/>
    <w:tmpl w:val="F692E6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1A2FE8"/>
    <w:multiLevelType w:val="hybridMultilevel"/>
    <w:tmpl w:val="7D1E6C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9E0240"/>
    <w:multiLevelType w:val="hybridMultilevel"/>
    <w:tmpl w:val="7BA4A0A4"/>
    <w:lvl w:ilvl="0" w:tplc="35A0A6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80BB9"/>
    <w:multiLevelType w:val="hybridMultilevel"/>
    <w:tmpl w:val="F866E5EA"/>
    <w:lvl w:ilvl="0" w:tplc="C95C79A2">
      <w:start w:val="1"/>
      <w:numFmt w:val="bullet"/>
      <w:lvlText w:val="o"/>
      <w:lvlJc w:val="left"/>
      <w:pPr>
        <w:tabs>
          <w:tab w:val="num" w:pos="720"/>
        </w:tabs>
        <w:ind w:left="720" w:hanging="360"/>
      </w:pPr>
      <w:rPr>
        <w:rFonts w:ascii="Courier New" w:hAnsi="Courier New" w:hint="default"/>
      </w:rPr>
    </w:lvl>
    <w:lvl w:ilvl="1" w:tplc="A21477BA">
      <w:start w:val="1"/>
      <w:numFmt w:val="bullet"/>
      <w:lvlText w:val="o"/>
      <w:lvlJc w:val="left"/>
      <w:pPr>
        <w:tabs>
          <w:tab w:val="num" w:pos="1440"/>
        </w:tabs>
        <w:ind w:left="1440" w:hanging="360"/>
      </w:pPr>
      <w:rPr>
        <w:rFonts w:ascii="Courier New" w:hAnsi="Courier New" w:hint="default"/>
      </w:rPr>
    </w:lvl>
    <w:lvl w:ilvl="2" w:tplc="B142A7DE" w:tentative="1">
      <w:start w:val="1"/>
      <w:numFmt w:val="bullet"/>
      <w:lvlText w:val="o"/>
      <w:lvlJc w:val="left"/>
      <w:pPr>
        <w:tabs>
          <w:tab w:val="num" w:pos="2160"/>
        </w:tabs>
        <w:ind w:left="2160" w:hanging="360"/>
      </w:pPr>
      <w:rPr>
        <w:rFonts w:ascii="Courier New" w:hAnsi="Courier New" w:hint="default"/>
      </w:rPr>
    </w:lvl>
    <w:lvl w:ilvl="3" w:tplc="9CAC0920" w:tentative="1">
      <w:start w:val="1"/>
      <w:numFmt w:val="bullet"/>
      <w:lvlText w:val="o"/>
      <w:lvlJc w:val="left"/>
      <w:pPr>
        <w:tabs>
          <w:tab w:val="num" w:pos="2880"/>
        </w:tabs>
        <w:ind w:left="2880" w:hanging="360"/>
      </w:pPr>
      <w:rPr>
        <w:rFonts w:ascii="Courier New" w:hAnsi="Courier New" w:hint="default"/>
      </w:rPr>
    </w:lvl>
    <w:lvl w:ilvl="4" w:tplc="90CAF768" w:tentative="1">
      <w:start w:val="1"/>
      <w:numFmt w:val="bullet"/>
      <w:lvlText w:val="o"/>
      <w:lvlJc w:val="left"/>
      <w:pPr>
        <w:tabs>
          <w:tab w:val="num" w:pos="3600"/>
        </w:tabs>
        <w:ind w:left="3600" w:hanging="360"/>
      </w:pPr>
      <w:rPr>
        <w:rFonts w:ascii="Courier New" w:hAnsi="Courier New" w:hint="default"/>
      </w:rPr>
    </w:lvl>
    <w:lvl w:ilvl="5" w:tplc="FEDE500E" w:tentative="1">
      <w:start w:val="1"/>
      <w:numFmt w:val="bullet"/>
      <w:lvlText w:val="o"/>
      <w:lvlJc w:val="left"/>
      <w:pPr>
        <w:tabs>
          <w:tab w:val="num" w:pos="4320"/>
        </w:tabs>
        <w:ind w:left="4320" w:hanging="360"/>
      </w:pPr>
      <w:rPr>
        <w:rFonts w:ascii="Courier New" w:hAnsi="Courier New" w:hint="default"/>
      </w:rPr>
    </w:lvl>
    <w:lvl w:ilvl="6" w:tplc="933E5B76" w:tentative="1">
      <w:start w:val="1"/>
      <w:numFmt w:val="bullet"/>
      <w:lvlText w:val="o"/>
      <w:lvlJc w:val="left"/>
      <w:pPr>
        <w:tabs>
          <w:tab w:val="num" w:pos="5040"/>
        </w:tabs>
        <w:ind w:left="5040" w:hanging="360"/>
      </w:pPr>
      <w:rPr>
        <w:rFonts w:ascii="Courier New" w:hAnsi="Courier New" w:hint="default"/>
      </w:rPr>
    </w:lvl>
    <w:lvl w:ilvl="7" w:tplc="500C2C14" w:tentative="1">
      <w:start w:val="1"/>
      <w:numFmt w:val="bullet"/>
      <w:lvlText w:val="o"/>
      <w:lvlJc w:val="left"/>
      <w:pPr>
        <w:tabs>
          <w:tab w:val="num" w:pos="5760"/>
        </w:tabs>
        <w:ind w:left="5760" w:hanging="360"/>
      </w:pPr>
      <w:rPr>
        <w:rFonts w:ascii="Courier New" w:hAnsi="Courier New" w:hint="default"/>
      </w:rPr>
    </w:lvl>
    <w:lvl w:ilvl="8" w:tplc="6782546C"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4BCE64A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D62029"/>
    <w:multiLevelType w:val="hybridMultilevel"/>
    <w:tmpl w:val="DC46FE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3187F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EA6FA0"/>
    <w:multiLevelType w:val="hybridMultilevel"/>
    <w:tmpl w:val="897E4CC6"/>
    <w:lvl w:ilvl="0" w:tplc="BF8ABF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5306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C64B08"/>
    <w:multiLevelType w:val="hybridMultilevel"/>
    <w:tmpl w:val="3FF4087C"/>
    <w:lvl w:ilvl="0" w:tplc="EC7AC30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D51D3"/>
    <w:multiLevelType w:val="singleLevel"/>
    <w:tmpl w:val="3A42500E"/>
    <w:name w:val="Callout Template"/>
    <w:lvl w:ilvl="0">
      <w:start w:val="1"/>
      <w:numFmt w:val="decimal"/>
      <w:suff w:val="space"/>
      <w:lvlText w:val="="/>
      <w:lvlJc w:val="left"/>
      <w:pPr>
        <w:ind w:left="200" w:hanging="200"/>
      </w:pPr>
      <w:rPr>
        <w:rFonts w:ascii="Webdings" w:hAnsi="Webdings"/>
        <w:sz w:val="16"/>
      </w:rPr>
    </w:lvl>
  </w:abstractNum>
  <w:abstractNum w:abstractNumId="18" w15:restartNumberingAfterBreak="0">
    <w:nsid w:val="752C6BE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8417BB"/>
    <w:multiLevelType w:val="hybridMultilevel"/>
    <w:tmpl w:val="DBC0053A"/>
    <w:lvl w:ilvl="0" w:tplc="437C6B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D5095D"/>
    <w:multiLevelType w:val="multilevel"/>
    <w:tmpl w:val="38BAB004"/>
    <w:lvl w:ilvl="0">
      <w:start w:val="1"/>
      <w:numFmt w:val="decimal"/>
      <w:lvlText w:val="%1."/>
      <w:lvlJc w:val="left"/>
      <w:pPr>
        <w:ind w:left="360" w:hanging="360"/>
      </w:pPr>
      <w:rPr>
        <w:rFonts w:hint="default"/>
        <w:b w:val="0"/>
      </w:rPr>
    </w:lvl>
    <w:lvl w:ilvl="1">
      <w:start w:val="1"/>
      <w:numFmt w:val="decimal"/>
      <w:isLgl/>
      <w:lvlText w:val="%1.%2"/>
      <w:lvlJc w:val="left"/>
      <w:pPr>
        <w:ind w:left="1080" w:hanging="720"/>
      </w:pPr>
      <w:rPr>
        <w:rFonts w:ascii="Century Gothic" w:hAnsi="Century Gothic" w:hint="default"/>
        <w:sz w:val="24"/>
      </w:rPr>
    </w:lvl>
    <w:lvl w:ilvl="2">
      <w:start w:val="1"/>
      <w:numFmt w:val="decimal"/>
      <w:isLgl/>
      <w:lvlText w:val="%1.%2.%3"/>
      <w:lvlJc w:val="left"/>
      <w:pPr>
        <w:ind w:left="1440" w:hanging="720"/>
      </w:pPr>
      <w:rPr>
        <w:rFonts w:asciiTheme="minorHAnsi" w:hAnsiTheme="minorHAnsi" w:hint="default"/>
        <w:sz w:val="28"/>
      </w:rPr>
    </w:lvl>
    <w:lvl w:ilvl="3">
      <w:start w:val="1"/>
      <w:numFmt w:val="decimal"/>
      <w:isLgl/>
      <w:lvlText w:val="%1.%2.%3.%4"/>
      <w:lvlJc w:val="left"/>
      <w:pPr>
        <w:ind w:left="2160" w:hanging="1080"/>
      </w:pPr>
      <w:rPr>
        <w:rFonts w:asciiTheme="minorHAnsi" w:hAnsiTheme="minorHAnsi" w:hint="default"/>
        <w:sz w:val="28"/>
      </w:rPr>
    </w:lvl>
    <w:lvl w:ilvl="4">
      <w:start w:val="1"/>
      <w:numFmt w:val="decimal"/>
      <w:isLgl/>
      <w:lvlText w:val="%1.%2.%3.%4.%5"/>
      <w:lvlJc w:val="left"/>
      <w:pPr>
        <w:ind w:left="2880" w:hanging="1440"/>
      </w:pPr>
      <w:rPr>
        <w:rFonts w:asciiTheme="minorHAnsi" w:hAnsiTheme="minorHAnsi" w:hint="default"/>
        <w:sz w:val="28"/>
      </w:rPr>
    </w:lvl>
    <w:lvl w:ilvl="5">
      <w:start w:val="1"/>
      <w:numFmt w:val="decimal"/>
      <w:isLgl/>
      <w:lvlText w:val="%1.%2.%3.%4.%5.%6"/>
      <w:lvlJc w:val="left"/>
      <w:pPr>
        <w:ind w:left="3240" w:hanging="1440"/>
      </w:pPr>
      <w:rPr>
        <w:rFonts w:asciiTheme="minorHAnsi" w:hAnsiTheme="minorHAnsi" w:hint="default"/>
        <w:sz w:val="28"/>
      </w:rPr>
    </w:lvl>
    <w:lvl w:ilvl="6">
      <w:start w:val="1"/>
      <w:numFmt w:val="decimal"/>
      <w:isLgl/>
      <w:lvlText w:val="%1.%2.%3.%4.%5.%6.%7"/>
      <w:lvlJc w:val="left"/>
      <w:pPr>
        <w:ind w:left="3960" w:hanging="1800"/>
      </w:pPr>
      <w:rPr>
        <w:rFonts w:asciiTheme="minorHAnsi" w:hAnsiTheme="minorHAnsi" w:hint="default"/>
        <w:sz w:val="28"/>
      </w:rPr>
    </w:lvl>
    <w:lvl w:ilvl="7">
      <w:start w:val="1"/>
      <w:numFmt w:val="decimal"/>
      <w:isLgl/>
      <w:lvlText w:val="%1.%2.%3.%4.%5.%6.%7.%8"/>
      <w:lvlJc w:val="left"/>
      <w:pPr>
        <w:ind w:left="4680" w:hanging="2160"/>
      </w:pPr>
      <w:rPr>
        <w:rFonts w:asciiTheme="minorHAnsi" w:hAnsiTheme="minorHAnsi" w:hint="default"/>
        <w:sz w:val="28"/>
      </w:rPr>
    </w:lvl>
    <w:lvl w:ilvl="8">
      <w:start w:val="1"/>
      <w:numFmt w:val="decimal"/>
      <w:isLgl/>
      <w:lvlText w:val="%1.%2.%3.%4.%5.%6.%7.%8.%9"/>
      <w:lvlJc w:val="left"/>
      <w:pPr>
        <w:ind w:left="5040" w:hanging="2160"/>
      </w:pPr>
      <w:rPr>
        <w:rFonts w:asciiTheme="minorHAnsi" w:hAnsiTheme="minorHAnsi" w:hint="default"/>
        <w:sz w:val="28"/>
      </w:rPr>
    </w:lvl>
  </w:abstractNum>
  <w:num w:numId="1" w16cid:durableId="807863464">
    <w:abstractNumId w:val="13"/>
  </w:num>
  <w:num w:numId="2" w16cid:durableId="101263910">
    <w:abstractNumId w:val="13"/>
  </w:num>
  <w:num w:numId="3" w16cid:durableId="1546598699">
    <w:abstractNumId w:val="10"/>
  </w:num>
  <w:num w:numId="4" w16cid:durableId="1684209917">
    <w:abstractNumId w:val="13"/>
  </w:num>
  <w:num w:numId="5" w16cid:durableId="382406492">
    <w:abstractNumId w:val="13"/>
  </w:num>
  <w:num w:numId="6" w16cid:durableId="714086460">
    <w:abstractNumId w:val="13"/>
  </w:num>
  <w:num w:numId="7" w16cid:durableId="395670216">
    <w:abstractNumId w:val="13"/>
  </w:num>
  <w:num w:numId="8" w16cid:durableId="453670651">
    <w:abstractNumId w:val="13"/>
  </w:num>
  <w:num w:numId="9" w16cid:durableId="1692142127">
    <w:abstractNumId w:val="13"/>
  </w:num>
  <w:num w:numId="10" w16cid:durableId="1972438738">
    <w:abstractNumId w:val="13"/>
  </w:num>
  <w:num w:numId="11" w16cid:durableId="1947351525">
    <w:abstractNumId w:val="13"/>
  </w:num>
  <w:num w:numId="12" w16cid:durableId="1017973654">
    <w:abstractNumId w:val="6"/>
  </w:num>
  <w:num w:numId="13" w16cid:durableId="491143897">
    <w:abstractNumId w:val="1"/>
  </w:num>
  <w:num w:numId="14" w16cid:durableId="2025814020">
    <w:abstractNumId w:val="15"/>
  </w:num>
  <w:num w:numId="15" w16cid:durableId="1488743741">
    <w:abstractNumId w:val="13"/>
    <w:lvlOverride w:ilvl="0">
      <w:startOverride w:val="5"/>
    </w:lvlOverride>
    <w:lvlOverride w:ilvl="1">
      <w:startOverride w:val="1"/>
    </w:lvlOverride>
  </w:num>
  <w:num w:numId="16" w16cid:durableId="1804153015">
    <w:abstractNumId w:val="13"/>
    <w:lvlOverride w:ilvl="0">
      <w:startOverride w:val="5"/>
    </w:lvlOverride>
    <w:lvlOverride w:ilvl="1">
      <w:startOverride w:val="1"/>
    </w:lvlOverride>
  </w:num>
  <w:num w:numId="17" w16cid:durableId="1115372315">
    <w:abstractNumId w:val="13"/>
    <w:lvlOverride w:ilvl="0">
      <w:startOverride w:val="5"/>
    </w:lvlOverride>
    <w:lvlOverride w:ilvl="1">
      <w:startOverride w:val="1"/>
    </w:lvlOverride>
  </w:num>
  <w:num w:numId="18" w16cid:durableId="1588227648">
    <w:abstractNumId w:val="11"/>
  </w:num>
  <w:num w:numId="19" w16cid:durableId="1255825954">
    <w:abstractNumId w:val="13"/>
    <w:lvlOverride w:ilvl="0">
      <w:startOverride w:val="5"/>
    </w:lvlOverride>
    <w:lvlOverride w:ilvl="1">
      <w:startOverride w:val="1"/>
    </w:lvlOverride>
  </w:num>
  <w:num w:numId="20" w16cid:durableId="397824379">
    <w:abstractNumId w:val="13"/>
    <w:lvlOverride w:ilvl="0">
      <w:startOverride w:val="5"/>
    </w:lvlOverride>
    <w:lvlOverride w:ilvl="1">
      <w:startOverride w:val="1"/>
    </w:lvlOverride>
  </w:num>
  <w:num w:numId="21" w16cid:durableId="1128008961">
    <w:abstractNumId w:val="18"/>
  </w:num>
  <w:num w:numId="22" w16cid:durableId="1802918755">
    <w:abstractNumId w:val="13"/>
    <w:lvlOverride w:ilvl="0">
      <w:startOverride w:val="5"/>
    </w:lvlOverride>
    <w:lvlOverride w:ilvl="1">
      <w:startOverride w:val="1"/>
    </w:lvlOverride>
  </w:num>
  <w:num w:numId="23" w16cid:durableId="744227569">
    <w:abstractNumId w:val="13"/>
    <w:lvlOverride w:ilvl="0">
      <w:startOverride w:val="5"/>
    </w:lvlOverride>
    <w:lvlOverride w:ilvl="1">
      <w:startOverride w:val="1"/>
    </w:lvlOverride>
  </w:num>
  <w:num w:numId="24" w16cid:durableId="8877136">
    <w:abstractNumId w:val="13"/>
    <w:lvlOverride w:ilvl="0">
      <w:startOverride w:val="5"/>
    </w:lvlOverride>
    <w:lvlOverride w:ilvl="1">
      <w:startOverride w:val="2"/>
    </w:lvlOverride>
  </w:num>
  <w:num w:numId="25" w16cid:durableId="376055636">
    <w:abstractNumId w:val="13"/>
    <w:lvlOverride w:ilvl="0">
      <w:startOverride w:val="5"/>
    </w:lvlOverride>
    <w:lvlOverride w:ilvl="1">
      <w:startOverride w:val="1"/>
    </w:lvlOverride>
  </w:num>
  <w:num w:numId="26" w16cid:durableId="1898082670">
    <w:abstractNumId w:val="13"/>
  </w:num>
  <w:num w:numId="27" w16cid:durableId="282075829">
    <w:abstractNumId w:val="13"/>
    <w:lvlOverride w:ilvl="0">
      <w:startOverride w:val="6"/>
    </w:lvlOverride>
    <w:lvlOverride w:ilvl="1">
      <w:startOverride w:val="2"/>
    </w:lvlOverride>
  </w:num>
  <w:num w:numId="28" w16cid:durableId="1515074027">
    <w:abstractNumId w:val="7"/>
  </w:num>
  <w:num w:numId="29" w16cid:durableId="566233907">
    <w:abstractNumId w:val="20"/>
  </w:num>
  <w:num w:numId="30" w16cid:durableId="1397776229">
    <w:abstractNumId w:val="0"/>
  </w:num>
  <w:num w:numId="31" w16cid:durableId="1001006030">
    <w:abstractNumId w:val="19"/>
  </w:num>
  <w:num w:numId="32" w16cid:durableId="1989363527">
    <w:abstractNumId w:val="9"/>
  </w:num>
  <w:num w:numId="33" w16cid:durableId="1365250506">
    <w:abstractNumId w:val="14"/>
  </w:num>
  <w:num w:numId="34" w16cid:durableId="1802574072">
    <w:abstractNumId w:val="16"/>
  </w:num>
  <w:num w:numId="35" w16cid:durableId="1357074261">
    <w:abstractNumId w:val="4"/>
  </w:num>
  <w:num w:numId="36" w16cid:durableId="1080907767">
    <w:abstractNumId w:val="12"/>
  </w:num>
  <w:num w:numId="37" w16cid:durableId="1863857175">
    <w:abstractNumId w:val="5"/>
  </w:num>
  <w:num w:numId="38" w16cid:durableId="2036034533">
    <w:abstractNumId w:val="3"/>
  </w:num>
  <w:num w:numId="39" w16cid:durableId="3111829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4031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tDAxMDMyMzEwMDdW0lEKTi0uzszPAykwrwUAAIosgiwAAAA="/>
  </w:docVars>
  <w:rsids>
    <w:rsidRoot w:val="00757892"/>
    <w:rsid w:val="0000040A"/>
    <w:rsid w:val="00011FE6"/>
    <w:rsid w:val="000417CD"/>
    <w:rsid w:val="000651A0"/>
    <w:rsid w:val="00067CC2"/>
    <w:rsid w:val="00082C35"/>
    <w:rsid w:val="000944D2"/>
    <w:rsid w:val="000A22C7"/>
    <w:rsid w:val="000B3A7C"/>
    <w:rsid w:val="000B5394"/>
    <w:rsid w:val="000C19AC"/>
    <w:rsid w:val="000D18E5"/>
    <w:rsid w:val="000D646D"/>
    <w:rsid w:val="000D6C33"/>
    <w:rsid w:val="000E6FB4"/>
    <w:rsid w:val="000F2043"/>
    <w:rsid w:val="000F5690"/>
    <w:rsid w:val="00106D55"/>
    <w:rsid w:val="00121AE2"/>
    <w:rsid w:val="00131985"/>
    <w:rsid w:val="0013221B"/>
    <w:rsid w:val="00132F6C"/>
    <w:rsid w:val="0013568B"/>
    <w:rsid w:val="00137313"/>
    <w:rsid w:val="00137759"/>
    <w:rsid w:val="00141AD6"/>
    <w:rsid w:val="00152899"/>
    <w:rsid w:val="00164797"/>
    <w:rsid w:val="00164EE0"/>
    <w:rsid w:val="001710BF"/>
    <w:rsid w:val="00181474"/>
    <w:rsid w:val="001A43BF"/>
    <w:rsid w:val="001D5390"/>
    <w:rsid w:val="001E4199"/>
    <w:rsid w:val="001E6A28"/>
    <w:rsid w:val="001F16EC"/>
    <w:rsid w:val="001F21DD"/>
    <w:rsid w:val="001F4896"/>
    <w:rsid w:val="00210B06"/>
    <w:rsid w:val="002343AC"/>
    <w:rsid w:val="002510E2"/>
    <w:rsid w:val="002537CD"/>
    <w:rsid w:val="002602E7"/>
    <w:rsid w:val="0027542F"/>
    <w:rsid w:val="002939BF"/>
    <w:rsid w:val="002A4BEF"/>
    <w:rsid w:val="002B2A6D"/>
    <w:rsid w:val="002C0DAE"/>
    <w:rsid w:val="002E6915"/>
    <w:rsid w:val="002F2C53"/>
    <w:rsid w:val="0032116C"/>
    <w:rsid w:val="0032324E"/>
    <w:rsid w:val="0033358C"/>
    <w:rsid w:val="00340AEA"/>
    <w:rsid w:val="00347E48"/>
    <w:rsid w:val="00352240"/>
    <w:rsid w:val="00365C8F"/>
    <w:rsid w:val="00374834"/>
    <w:rsid w:val="003871CC"/>
    <w:rsid w:val="003901FB"/>
    <w:rsid w:val="00392E26"/>
    <w:rsid w:val="00394993"/>
    <w:rsid w:val="003955EA"/>
    <w:rsid w:val="003A06F7"/>
    <w:rsid w:val="003A0ADF"/>
    <w:rsid w:val="003B0640"/>
    <w:rsid w:val="003B75F3"/>
    <w:rsid w:val="003C4450"/>
    <w:rsid w:val="003F0F0E"/>
    <w:rsid w:val="003F7143"/>
    <w:rsid w:val="00403122"/>
    <w:rsid w:val="004048A1"/>
    <w:rsid w:val="00407C83"/>
    <w:rsid w:val="0044116C"/>
    <w:rsid w:val="00445E0F"/>
    <w:rsid w:val="004546D6"/>
    <w:rsid w:val="00455C09"/>
    <w:rsid w:val="0046153F"/>
    <w:rsid w:val="00465D90"/>
    <w:rsid w:val="00467EAD"/>
    <w:rsid w:val="00471366"/>
    <w:rsid w:val="00480866"/>
    <w:rsid w:val="00487F12"/>
    <w:rsid w:val="00495A9C"/>
    <w:rsid w:val="004B0F28"/>
    <w:rsid w:val="004B5994"/>
    <w:rsid w:val="004C1C64"/>
    <w:rsid w:val="004D4612"/>
    <w:rsid w:val="004E3B8E"/>
    <w:rsid w:val="004E63E0"/>
    <w:rsid w:val="004F685C"/>
    <w:rsid w:val="00502AEA"/>
    <w:rsid w:val="005129B4"/>
    <w:rsid w:val="00542228"/>
    <w:rsid w:val="0054499E"/>
    <w:rsid w:val="00547866"/>
    <w:rsid w:val="005504D4"/>
    <w:rsid w:val="0055354A"/>
    <w:rsid w:val="00560EB7"/>
    <w:rsid w:val="005774B5"/>
    <w:rsid w:val="005B07E7"/>
    <w:rsid w:val="005B2EA0"/>
    <w:rsid w:val="005B5F8B"/>
    <w:rsid w:val="005C1913"/>
    <w:rsid w:val="005D434B"/>
    <w:rsid w:val="005D525B"/>
    <w:rsid w:val="005E3CC4"/>
    <w:rsid w:val="005F0686"/>
    <w:rsid w:val="006016B3"/>
    <w:rsid w:val="00607369"/>
    <w:rsid w:val="00607A7E"/>
    <w:rsid w:val="00611A4D"/>
    <w:rsid w:val="00622A7D"/>
    <w:rsid w:val="00623A9E"/>
    <w:rsid w:val="00645818"/>
    <w:rsid w:val="00663DDD"/>
    <w:rsid w:val="00665EA3"/>
    <w:rsid w:val="006822BE"/>
    <w:rsid w:val="006912AF"/>
    <w:rsid w:val="006A1017"/>
    <w:rsid w:val="006A4660"/>
    <w:rsid w:val="006C49E2"/>
    <w:rsid w:val="006C7C82"/>
    <w:rsid w:val="006D0342"/>
    <w:rsid w:val="006D3BF9"/>
    <w:rsid w:val="006F50A1"/>
    <w:rsid w:val="006F5A43"/>
    <w:rsid w:val="007033CD"/>
    <w:rsid w:val="0070472F"/>
    <w:rsid w:val="00734B22"/>
    <w:rsid w:val="00740B8D"/>
    <w:rsid w:val="00746EDB"/>
    <w:rsid w:val="00757892"/>
    <w:rsid w:val="00762B79"/>
    <w:rsid w:val="0078190E"/>
    <w:rsid w:val="007A14A7"/>
    <w:rsid w:val="007A5318"/>
    <w:rsid w:val="007C0642"/>
    <w:rsid w:val="007C17D0"/>
    <w:rsid w:val="007E0484"/>
    <w:rsid w:val="007E51A7"/>
    <w:rsid w:val="007F6F10"/>
    <w:rsid w:val="00800107"/>
    <w:rsid w:val="00800D3A"/>
    <w:rsid w:val="00813743"/>
    <w:rsid w:val="008216F9"/>
    <w:rsid w:val="008366AC"/>
    <w:rsid w:val="0085424F"/>
    <w:rsid w:val="00862540"/>
    <w:rsid w:val="00866B25"/>
    <w:rsid w:val="00866CD9"/>
    <w:rsid w:val="008750AF"/>
    <w:rsid w:val="008808A3"/>
    <w:rsid w:val="008905D6"/>
    <w:rsid w:val="00896F50"/>
    <w:rsid w:val="0089723D"/>
    <w:rsid w:val="00897659"/>
    <w:rsid w:val="008A1A94"/>
    <w:rsid w:val="008A540B"/>
    <w:rsid w:val="008B1F14"/>
    <w:rsid w:val="008B3D7F"/>
    <w:rsid w:val="008C1220"/>
    <w:rsid w:val="008C471E"/>
    <w:rsid w:val="008D5C29"/>
    <w:rsid w:val="008E0EA0"/>
    <w:rsid w:val="008F1A37"/>
    <w:rsid w:val="00905149"/>
    <w:rsid w:val="00916A6D"/>
    <w:rsid w:val="00925BC7"/>
    <w:rsid w:val="00932857"/>
    <w:rsid w:val="00937299"/>
    <w:rsid w:val="00946B73"/>
    <w:rsid w:val="009544F1"/>
    <w:rsid w:val="0096171C"/>
    <w:rsid w:val="0097556E"/>
    <w:rsid w:val="00987036"/>
    <w:rsid w:val="009A028C"/>
    <w:rsid w:val="009B5610"/>
    <w:rsid w:val="009D6C87"/>
    <w:rsid w:val="009E4A6A"/>
    <w:rsid w:val="009F5F2C"/>
    <w:rsid w:val="00A15DB8"/>
    <w:rsid w:val="00A20463"/>
    <w:rsid w:val="00A21C1A"/>
    <w:rsid w:val="00A2240E"/>
    <w:rsid w:val="00A57F4D"/>
    <w:rsid w:val="00A63D54"/>
    <w:rsid w:val="00A80DA5"/>
    <w:rsid w:val="00A8202A"/>
    <w:rsid w:val="00A87C64"/>
    <w:rsid w:val="00A87D5D"/>
    <w:rsid w:val="00A942ED"/>
    <w:rsid w:val="00AA01CF"/>
    <w:rsid w:val="00AB5A3D"/>
    <w:rsid w:val="00AB79B9"/>
    <w:rsid w:val="00AC15C3"/>
    <w:rsid w:val="00AC6796"/>
    <w:rsid w:val="00AC6DA6"/>
    <w:rsid w:val="00AF3AFE"/>
    <w:rsid w:val="00B02DAC"/>
    <w:rsid w:val="00B14F57"/>
    <w:rsid w:val="00B23581"/>
    <w:rsid w:val="00B2649E"/>
    <w:rsid w:val="00B33B7E"/>
    <w:rsid w:val="00B507EB"/>
    <w:rsid w:val="00B52A78"/>
    <w:rsid w:val="00B53450"/>
    <w:rsid w:val="00B62590"/>
    <w:rsid w:val="00B818C9"/>
    <w:rsid w:val="00B8307D"/>
    <w:rsid w:val="00B92F55"/>
    <w:rsid w:val="00B93612"/>
    <w:rsid w:val="00BB3EE7"/>
    <w:rsid w:val="00BC053C"/>
    <w:rsid w:val="00BC0B78"/>
    <w:rsid w:val="00BC7830"/>
    <w:rsid w:val="00BD2432"/>
    <w:rsid w:val="00BD798B"/>
    <w:rsid w:val="00BE6521"/>
    <w:rsid w:val="00C00168"/>
    <w:rsid w:val="00C12E31"/>
    <w:rsid w:val="00C33D77"/>
    <w:rsid w:val="00C40142"/>
    <w:rsid w:val="00C51353"/>
    <w:rsid w:val="00C57F27"/>
    <w:rsid w:val="00C70557"/>
    <w:rsid w:val="00C73B25"/>
    <w:rsid w:val="00C801F5"/>
    <w:rsid w:val="00C8235E"/>
    <w:rsid w:val="00C862F7"/>
    <w:rsid w:val="00CA1BC1"/>
    <w:rsid w:val="00CA39D1"/>
    <w:rsid w:val="00CA579D"/>
    <w:rsid w:val="00CD0861"/>
    <w:rsid w:val="00CD2557"/>
    <w:rsid w:val="00CE5023"/>
    <w:rsid w:val="00CF5EEF"/>
    <w:rsid w:val="00D02196"/>
    <w:rsid w:val="00D02EE9"/>
    <w:rsid w:val="00D41979"/>
    <w:rsid w:val="00D56004"/>
    <w:rsid w:val="00D66B27"/>
    <w:rsid w:val="00D767B5"/>
    <w:rsid w:val="00D8559A"/>
    <w:rsid w:val="00D858A9"/>
    <w:rsid w:val="00D942B6"/>
    <w:rsid w:val="00D9616F"/>
    <w:rsid w:val="00DD4450"/>
    <w:rsid w:val="00DF5047"/>
    <w:rsid w:val="00DF7D56"/>
    <w:rsid w:val="00E006AA"/>
    <w:rsid w:val="00E06E80"/>
    <w:rsid w:val="00E17FEF"/>
    <w:rsid w:val="00E2181A"/>
    <w:rsid w:val="00E239DE"/>
    <w:rsid w:val="00E2734F"/>
    <w:rsid w:val="00E432B1"/>
    <w:rsid w:val="00E445A5"/>
    <w:rsid w:val="00E67AAF"/>
    <w:rsid w:val="00E73C07"/>
    <w:rsid w:val="00E91502"/>
    <w:rsid w:val="00E928A5"/>
    <w:rsid w:val="00E96ED6"/>
    <w:rsid w:val="00EA2A53"/>
    <w:rsid w:val="00EB00EE"/>
    <w:rsid w:val="00EB6687"/>
    <w:rsid w:val="00EC72AD"/>
    <w:rsid w:val="00ED1A5A"/>
    <w:rsid w:val="00EE1A10"/>
    <w:rsid w:val="00EF715F"/>
    <w:rsid w:val="00F13483"/>
    <w:rsid w:val="00F16768"/>
    <w:rsid w:val="00F22D65"/>
    <w:rsid w:val="00F26B2F"/>
    <w:rsid w:val="00F41AB4"/>
    <w:rsid w:val="00F540D0"/>
    <w:rsid w:val="00F77595"/>
    <w:rsid w:val="00F9120B"/>
    <w:rsid w:val="00FD25DF"/>
    <w:rsid w:val="00FE289A"/>
    <w:rsid w:val="00FE3406"/>
    <w:rsid w:val="00FE4CE4"/>
    <w:rsid w:val="00FF3961"/>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D55B5"/>
  <w15:docId w15:val="{4ACFC43E-7431-42CA-BC95-EA0ED55C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58C"/>
  </w:style>
  <w:style w:type="paragraph" w:styleId="Heading1">
    <w:name w:val="heading 1"/>
    <w:basedOn w:val="Normal"/>
    <w:next w:val="Normal"/>
    <w:link w:val="Heading1Char"/>
    <w:uiPriority w:val="9"/>
    <w:qFormat/>
    <w:rsid w:val="002510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10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10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510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510E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510E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510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2510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510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1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0E2"/>
    <w:rPr>
      <w:rFonts w:asciiTheme="majorHAnsi" w:eastAsiaTheme="majorEastAsia" w:hAnsiTheme="majorHAnsi" w:cstheme="majorBidi"/>
      <w:spacing w:val="-10"/>
      <w:kern w:val="28"/>
      <w:sz w:val="56"/>
      <w:szCs w:val="56"/>
    </w:rPr>
  </w:style>
  <w:style w:type="paragraph" w:customStyle="1" w:styleId="MMTitle">
    <w:name w:val="MM Title"/>
    <w:basedOn w:val="Title"/>
    <w:link w:val="MMTitleChar"/>
    <w:rsid w:val="002510E2"/>
  </w:style>
  <w:style w:type="character" w:customStyle="1" w:styleId="MMTitleChar">
    <w:name w:val="MM Title Char"/>
    <w:basedOn w:val="TitleChar"/>
    <w:link w:val="MMTitle"/>
    <w:rsid w:val="002510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510E2"/>
    <w:rPr>
      <w:rFonts w:asciiTheme="majorHAnsi" w:eastAsiaTheme="majorEastAsia" w:hAnsiTheme="majorHAnsi" w:cstheme="majorBidi"/>
      <w:color w:val="2F5496" w:themeColor="accent1" w:themeShade="BF"/>
      <w:sz w:val="32"/>
      <w:szCs w:val="32"/>
    </w:rPr>
  </w:style>
  <w:style w:type="paragraph" w:customStyle="1" w:styleId="MMTopic1">
    <w:name w:val="MM Topic 1"/>
    <w:basedOn w:val="Heading1"/>
    <w:link w:val="MMTopic1Char"/>
    <w:rsid w:val="002510E2"/>
  </w:style>
  <w:style w:type="character" w:customStyle="1" w:styleId="MMTopic1Char">
    <w:name w:val="MM Topic 1 Char"/>
    <w:basedOn w:val="Heading1Char"/>
    <w:link w:val="MMTopic1"/>
    <w:rsid w:val="002510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10E2"/>
    <w:rPr>
      <w:rFonts w:asciiTheme="majorHAnsi" w:eastAsiaTheme="majorEastAsia" w:hAnsiTheme="majorHAnsi" w:cstheme="majorBidi"/>
      <w:color w:val="2F5496" w:themeColor="accent1" w:themeShade="BF"/>
      <w:sz w:val="26"/>
      <w:szCs w:val="26"/>
    </w:rPr>
  </w:style>
  <w:style w:type="paragraph" w:customStyle="1" w:styleId="MMTopic2">
    <w:name w:val="MM Topic 2"/>
    <w:basedOn w:val="Heading2"/>
    <w:link w:val="MMTopic2Char"/>
    <w:rsid w:val="002510E2"/>
  </w:style>
  <w:style w:type="character" w:customStyle="1" w:styleId="MMTopic2Char">
    <w:name w:val="MM Topic 2 Char"/>
    <w:basedOn w:val="Heading2Char"/>
    <w:link w:val="MMTopic2"/>
    <w:rsid w:val="002510E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10E2"/>
    <w:rPr>
      <w:rFonts w:asciiTheme="majorHAnsi" w:eastAsiaTheme="majorEastAsia" w:hAnsiTheme="majorHAnsi" w:cstheme="majorBidi"/>
      <w:color w:val="1F3763" w:themeColor="accent1" w:themeShade="7F"/>
      <w:sz w:val="24"/>
      <w:szCs w:val="24"/>
    </w:rPr>
  </w:style>
  <w:style w:type="paragraph" w:customStyle="1" w:styleId="MMTopic3">
    <w:name w:val="MM Topic 3"/>
    <w:basedOn w:val="Heading3"/>
    <w:link w:val="MMTopic3Char"/>
    <w:rsid w:val="002510E2"/>
  </w:style>
  <w:style w:type="character" w:customStyle="1" w:styleId="MMTopic3Char">
    <w:name w:val="MM Topic 3 Char"/>
    <w:basedOn w:val="Heading3Char"/>
    <w:link w:val="MMTopic3"/>
    <w:rsid w:val="002510E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510E2"/>
    <w:rPr>
      <w:rFonts w:asciiTheme="majorHAnsi" w:eastAsiaTheme="majorEastAsia" w:hAnsiTheme="majorHAnsi" w:cstheme="majorBidi"/>
      <w:i/>
      <w:iCs/>
      <w:color w:val="2F5496" w:themeColor="accent1" w:themeShade="BF"/>
    </w:rPr>
  </w:style>
  <w:style w:type="paragraph" w:customStyle="1" w:styleId="MMTopic4">
    <w:name w:val="MM Topic 4"/>
    <w:basedOn w:val="Heading4"/>
    <w:link w:val="MMTopic4Char"/>
    <w:rsid w:val="002510E2"/>
  </w:style>
  <w:style w:type="character" w:customStyle="1" w:styleId="MMTopic4Char">
    <w:name w:val="MM Topic 4 Char"/>
    <w:basedOn w:val="Heading4Char"/>
    <w:link w:val="MMTopic4"/>
    <w:rsid w:val="002510E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510E2"/>
    <w:rPr>
      <w:rFonts w:asciiTheme="majorHAnsi" w:eastAsiaTheme="majorEastAsia" w:hAnsiTheme="majorHAnsi" w:cstheme="majorBidi"/>
      <w:color w:val="2F5496" w:themeColor="accent1" w:themeShade="BF"/>
    </w:rPr>
  </w:style>
  <w:style w:type="paragraph" w:customStyle="1" w:styleId="MMTopic5">
    <w:name w:val="MM Topic 5"/>
    <w:basedOn w:val="Heading5"/>
    <w:link w:val="MMTopic5Char"/>
    <w:rsid w:val="002510E2"/>
  </w:style>
  <w:style w:type="character" w:customStyle="1" w:styleId="MMTopic5Char">
    <w:name w:val="MM Topic 5 Char"/>
    <w:basedOn w:val="Heading5Char"/>
    <w:link w:val="MMTopic5"/>
    <w:rsid w:val="002510E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510E2"/>
    <w:rPr>
      <w:rFonts w:asciiTheme="majorHAnsi" w:eastAsiaTheme="majorEastAsia" w:hAnsiTheme="majorHAnsi" w:cstheme="majorBidi"/>
      <w:color w:val="1F3763" w:themeColor="accent1" w:themeShade="7F"/>
    </w:rPr>
  </w:style>
  <w:style w:type="paragraph" w:customStyle="1" w:styleId="MMTopic6">
    <w:name w:val="MM Topic 6"/>
    <w:basedOn w:val="Heading6"/>
    <w:link w:val="MMTopic6Char"/>
    <w:rsid w:val="002510E2"/>
  </w:style>
  <w:style w:type="character" w:customStyle="1" w:styleId="MMTopic6Char">
    <w:name w:val="MM Topic 6 Char"/>
    <w:basedOn w:val="Heading6Char"/>
    <w:link w:val="MMTopic6"/>
    <w:rsid w:val="002510E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2510E2"/>
    <w:rPr>
      <w:rFonts w:asciiTheme="majorHAnsi" w:eastAsiaTheme="majorEastAsia" w:hAnsiTheme="majorHAnsi" w:cstheme="majorBidi"/>
      <w:i/>
      <w:iCs/>
      <w:color w:val="1F3763" w:themeColor="accent1" w:themeShade="7F"/>
    </w:rPr>
  </w:style>
  <w:style w:type="paragraph" w:customStyle="1" w:styleId="MMTopic7">
    <w:name w:val="MM Topic 7"/>
    <w:basedOn w:val="Heading7"/>
    <w:link w:val="MMTopic7Char"/>
    <w:rsid w:val="002510E2"/>
  </w:style>
  <w:style w:type="character" w:customStyle="1" w:styleId="MMTopic7Char">
    <w:name w:val="MM Topic 7 Char"/>
    <w:basedOn w:val="Heading7Char"/>
    <w:link w:val="MMTopic7"/>
    <w:rsid w:val="002510E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2510E2"/>
    <w:rPr>
      <w:rFonts w:asciiTheme="majorHAnsi" w:eastAsiaTheme="majorEastAsia" w:hAnsiTheme="majorHAnsi" w:cstheme="majorBidi"/>
      <w:color w:val="272727" w:themeColor="text1" w:themeTint="D8"/>
      <w:sz w:val="21"/>
      <w:szCs w:val="21"/>
    </w:rPr>
  </w:style>
  <w:style w:type="paragraph" w:customStyle="1" w:styleId="MMTopic8">
    <w:name w:val="MM Topic 8"/>
    <w:basedOn w:val="Heading8"/>
    <w:link w:val="MMTopic8Char"/>
    <w:rsid w:val="002510E2"/>
  </w:style>
  <w:style w:type="character" w:customStyle="1" w:styleId="MMTopic8Char">
    <w:name w:val="MM Topic 8 Char"/>
    <w:basedOn w:val="Heading8Char"/>
    <w:link w:val="MMTopic8"/>
    <w:rsid w:val="002510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510E2"/>
    <w:rPr>
      <w:rFonts w:asciiTheme="majorHAnsi" w:eastAsiaTheme="majorEastAsia" w:hAnsiTheme="majorHAnsi" w:cstheme="majorBidi"/>
      <w:i/>
      <w:iCs/>
      <w:color w:val="272727" w:themeColor="text1" w:themeTint="D8"/>
      <w:sz w:val="21"/>
      <w:szCs w:val="21"/>
    </w:rPr>
  </w:style>
  <w:style w:type="paragraph" w:customStyle="1" w:styleId="MMTopic9">
    <w:name w:val="MM Topic 9"/>
    <w:basedOn w:val="Heading9"/>
    <w:link w:val="MMTopic9Char"/>
    <w:rsid w:val="002510E2"/>
  </w:style>
  <w:style w:type="character" w:customStyle="1" w:styleId="MMTopic9Char">
    <w:name w:val="MM Topic 9 Char"/>
    <w:basedOn w:val="Heading9Char"/>
    <w:link w:val="MMTopic9"/>
    <w:rsid w:val="002510E2"/>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FF6151"/>
    <w:pPr>
      <w:spacing w:after="0" w:line="240" w:lineRule="auto"/>
    </w:pPr>
  </w:style>
  <w:style w:type="paragraph" w:styleId="BalloonText">
    <w:name w:val="Balloon Text"/>
    <w:basedOn w:val="Normal"/>
    <w:link w:val="BalloonTextChar"/>
    <w:uiPriority w:val="99"/>
    <w:semiHidden/>
    <w:unhideWhenUsed/>
    <w:rsid w:val="00394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993"/>
    <w:rPr>
      <w:rFonts w:ascii="Tahoma" w:hAnsi="Tahoma" w:cs="Tahoma"/>
      <w:sz w:val="16"/>
      <w:szCs w:val="16"/>
    </w:rPr>
  </w:style>
  <w:style w:type="paragraph" w:styleId="ListParagraph">
    <w:name w:val="List Paragraph"/>
    <w:basedOn w:val="Normal"/>
    <w:uiPriority w:val="34"/>
    <w:qFormat/>
    <w:rsid w:val="008216F9"/>
    <w:pPr>
      <w:ind w:left="720"/>
      <w:contextualSpacing/>
    </w:pPr>
  </w:style>
  <w:style w:type="paragraph" w:styleId="Header">
    <w:name w:val="header"/>
    <w:basedOn w:val="Normal"/>
    <w:link w:val="HeaderChar"/>
    <w:uiPriority w:val="99"/>
    <w:unhideWhenUsed/>
    <w:rsid w:val="00AF3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AFE"/>
  </w:style>
  <w:style w:type="paragraph" w:styleId="Footer">
    <w:name w:val="footer"/>
    <w:basedOn w:val="Normal"/>
    <w:link w:val="FooterChar"/>
    <w:uiPriority w:val="99"/>
    <w:unhideWhenUsed/>
    <w:rsid w:val="00AF3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AFE"/>
  </w:style>
  <w:style w:type="table" w:styleId="TableGrid">
    <w:name w:val="Table Grid"/>
    <w:basedOn w:val="TableNormal"/>
    <w:uiPriority w:val="39"/>
    <w:rsid w:val="0001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EE7"/>
    <w:pPr>
      <w:spacing w:before="100" w:beforeAutospacing="1" w:after="100" w:afterAutospacing="1" w:line="240" w:lineRule="auto"/>
    </w:pPr>
    <w:rPr>
      <w:rFonts w:ascii="Times New Roman" w:eastAsia="Times New Roman" w:hAnsi="Times New Roman" w:cs="Times New Roman"/>
      <w:sz w:val="24"/>
      <w:szCs w:val="24"/>
      <w:lang w:val="en-BW" w:eastAsia="en-BW"/>
    </w:rPr>
  </w:style>
  <w:style w:type="character" w:styleId="Strong">
    <w:name w:val="Strong"/>
    <w:basedOn w:val="DefaultParagraphFont"/>
    <w:uiPriority w:val="22"/>
    <w:qFormat/>
    <w:rsid w:val="00BB3EE7"/>
    <w:rPr>
      <w:b/>
      <w:bCs/>
    </w:rPr>
  </w:style>
  <w:style w:type="paragraph" w:customStyle="1" w:styleId="NormalIndented">
    <w:name w:val="Normal Indented"/>
    <w:basedOn w:val="Normal"/>
    <w:link w:val="NormalIndentedChar"/>
    <w:qFormat/>
    <w:rsid w:val="00067CC2"/>
    <w:pPr>
      <w:ind w:left="288"/>
    </w:pPr>
  </w:style>
  <w:style w:type="character" w:customStyle="1" w:styleId="NormalIndentedChar">
    <w:name w:val="Normal Indented Char"/>
    <w:basedOn w:val="DefaultParagraphFont"/>
    <w:link w:val="NormalIndented"/>
    <w:rsid w:val="0006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06808">
      <w:bodyDiv w:val="1"/>
      <w:marLeft w:val="0"/>
      <w:marRight w:val="0"/>
      <w:marTop w:val="0"/>
      <w:marBottom w:val="0"/>
      <w:divBdr>
        <w:top w:val="none" w:sz="0" w:space="0" w:color="auto"/>
        <w:left w:val="none" w:sz="0" w:space="0" w:color="auto"/>
        <w:bottom w:val="none" w:sz="0" w:space="0" w:color="auto"/>
        <w:right w:val="none" w:sz="0" w:space="0" w:color="auto"/>
      </w:divBdr>
    </w:div>
    <w:div w:id="1089231460">
      <w:bodyDiv w:val="1"/>
      <w:marLeft w:val="0"/>
      <w:marRight w:val="0"/>
      <w:marTop w:val="0"/>
      <w:marBottom w:val="0"/>
      <w:divBdr>
        <w:top w:val="none" w:sz="0" w:space="0" w:color="auto"/>
        <w:left w:val="none" w:sz="0" w:space="0" w:color="auto"/>
        <w:bottom w:val="none" w:sz="0" w:space="0" w:color="auto"/>
        <w:right w:val="none" w:sz="0" w:space="0" w:color="auto"/>
      </w:divBdr>
      <w:divsChild>
        <w:div w:id="1085342028">
          <w:marLeft w:val="1440"/>
          <w:marRight w:val="0"/>
          <w:marTop w:val="96"/>
          <w:marBottom w:val="0"/>
          <w:divBdr>
            <w:top w:val="none" w:sz="0" w:space="0" w:color="auto"/>
            <w:left w:val="none" w:sz="0" w:space="0" w:color="auto"/>
            <w:bottom w:val="none" w:sz="0" w:space="0" w:color="auto"/>
            <w:right w:val="none" w:sz="0" w:space="0" w:color="auto"/>
          </w:divBdr>
        </w:div>
      </w:divsChild>
    </w:div>
    <w:div w:id="12382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3F204A9564F4E87AD9D38797BC96F" ma:contentTypeVersion="16" ma:contentTypeDescription="Create a new document." ma:contentTypeScope="" ma:versionID="779d3735c0ee2f5cba941e9007f0ed33">
  <xsd:schema xmlns:xsd="http://www.w3.org/2001/XMLSchema" xmlns:xs="http://www.w3.org/2001/XMLSchema" xmlns:p="http://schemas.microsoft.com/office/2006/metadata/properties" xmlns:ns3="faf0be5d-9213-4971-af8b-bf788f786f29" xmlns:ns4="7c58659b-7df9-4b69-9813-e2938882a855" targetNamespace="http://schemas.microsoft.com/office/2006/metadata/properties" ma:root="true" ma:fieldsID="e6d1601991c615e6050dd8f2deb83a37" ns3:_="" ns4:_="">
    <xsd:import namespace="faf0be5d-9213-4971-af8b-bf788f786f29"/>
    <xsd:import namespace="7c58659b-7df9-4b69-9813-e2938882a85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0be5d-9213-4971-af8b-bf788f786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8659b-7df9-4b69-9813-e2938882a85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f0be5d-9213-4971-af8b-bf788f786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AB9B0-82E2-4FEA-AD68-5D7C5608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0be5d-9213-4971-af8b-bf788f786f29"/>
    <ds:schemaRef ds:uri="7c58659b-7df9-4b69-9813-e2938882a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D302C-776E-4068-92CA-6212B2F6AC3C}">
  <ds:schemaRefs>
    <ds:schemaRef ds:uri="http://schemas.microsoft.com/office/2006/metadata/properties"/>
    <ds:schemaRef ds:uri="http://schemas.microsoft.com/office/infopath/2007/PartnerControls"/>
    <ds:schemaRef ds:uri="faf0be5d-9213-4971-af8b-bf788f786f29"/>
  </ds:schemaRefs>
</ds:datastoreItem>
</file>

<file path=customXml/itemProps3.xml><?xml version="1.0" encoding="utf-8"?>
<ds:datastoreItem xmlns:ds="http://schemas.openxmlformats.org/officeDocument/2006/customXml" ds:itemID="{90A94E1F-DBB4-4553-895E-A38F9DEBB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Pages>
  <Words>1194</Words>
  <Characters>6154</Characters>
  <Application>Microsoft Office Word</Application>
  <DocSecurity>0</DocSecurity>
  <Lines>214</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Gugulethu Ndebele</dc:creator>
  <cp:lastModifiedBy>Gugulethu Ncube</cp:lastModifiedBy>
  <cp:revision>21</cp:revision>
  <cp:lastPrinted>2025-06-09T06:33:00Z</cp:lastPrinted>
  <dcterms:created xsi:type="dcterms:W3CDTF">2025-07-03T09:25:00Z</dcterms:created>
  <dcterms:modified xsi:type="dcterms:W3CDTF">2025-07-13T19:04:00Z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0x0101005C03F204A9564F4E87AD9D38797BC96F</vt:lpwstr>
  </property>
  <property fmtid="{D5CDD505-2E9C-101B-9397-08002B2CF9AE}" pid="3" name="GrammarlyDocumentId">
    <vt:lpwstr>59d20e7c-b7a5-4eca-9604-afc62e041424</vt:lpwstr>
  </property>
</Properties>
</file>