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F49C78" w14:textId="663AFB25" w:rsidR="009F5F2C" w:rsidRPr="00746EDB" w:rsidRDefault="00746EDB" w:rsidP="00607A7E">
      <w:pPr>
        <w:rPr>
          <w:b/>
          <w:bCs/>
        </w:rPr>
      </w:pPr>
      <w:r w:rsidRPr="00DD5E9F">
        <w:rPr>
          <w:b/>
          <w:bCs/>
          <w:noProof/>
        </w:rPr>
        <w:drawing>
          <wp:inline distT="0" distB="0" distL="0" distR="0" wp14:anchorId="6F936C82" wp14:editId="31EA0FC0">
            <wp:extent cx="2255520" cy="673735"/>
            <wp:effectExtent l="0" t="0" r="0" b="0"/>
            <wp:docPr id="19428042" name="Picture 4" descr="A red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28042" name="Picture 4" descr="A red and white logo&#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70858" cy="678317"/>
                    </a:xfrm>
                    <a:prstGeom prst="rect">
                      <a:avLst/>
                    </a:prstGeom>
                    <a:noFill/>
                    <a:ln>
                      <a:noFill/>
                    </a:ln>
                  </pic:spPr>
                </pic:pic>
              </a:graphicData>
            </a:graphic>
          </wp:inline>
        </w:drawing>
      </w:r>
      <w:r w:rsidRPr="00DD5E9F">
        <w:rPr>
          <w:b/>
          <w:bCs/>
          <w:noProof/>
        </w:rPr>
        <w:drawing>
          <wp:inline distT="0" distB="0" distL="0" distR="0" wp14:anchorId="4E2C02C2" wp14:editId="0972AF16">
            <wp:extent cx="2393642" cy="570865"/>
            <wp:effectExtent l="0" t="0" r="6985" b="635"/>
            <wp:docPr id="32194762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07837" cy="574250"/>
                    </a:xfrm>
                    <a:prstGeom prst="rect">
                      <a:avLst/>
                    </a:prstGeom>
                    <a:noFill/>
                    <a:ln>
                      <a:noFill/>
                    </a:ln>
                  </pic:spPr>
                </pic:pic>
              </a:graphicData>
            </a:graphic>
          </wp:inline>
        </w:drawing>
      </w:r>
      <w:r w:rsidR="00607A7E">
        <w:rPr>
          <w:noProof/>
        </w:rPr>
        <w:drawing>
          <wp:inline distT="0" distB="0" distL="0" distR="0" wp14:anchorId="3D2FF246" wp14:editId="736E36B3">
            <wp:extent cx="731520" cy="815340"/>
            <wp:effectExtent l="0" t="0" r="0" b="3810"/>
            <wp:docPr id="3" name="Picture 2" descr="A logo with a leaf&#10;&#10;Description automatically generated">
              <a:extLst xmlns:a="http://schemas.openxmlformats.org/drawingml/2006/main">
                <a:ext uri="{FF2B5EF4-FFF2-40B4-BE49-F238E27FC236}">
                  <a16:creationId xmlns:a16="http://schemas.microsoft.com/office/drawing/2014/main" id="{00000000-0008-0000-0000-000003000000}"/>
                </a:ext>
              </a:extLst>
            </wp:docPr>
            <wp:cNvGraphicFramePr/>
            <a:graphic xmlns:a="http://schemas.openxmlformats.org/drawingml/2006/main">
              <a:graphicData uri="http://schemas.openxmlformats.org/drawingml/2006/picture">
                <pic:pic xmlns:pic="http://schemas.openxmlformats.org/drawingml/2006/picture">
                  <pic:nvPicPr>
                    <pic:cNvPr id="3" name="Picture 2" descr="A logo with a leaf&#10;&#10;Description automatically generated">
                      <a:extLst>
                        <a:ext uri="{FF2B5EF4-FFF2-40B4-BE49-F238E27FC236}">
                          <a16:creationId xmlns:a16="http://schemas.microsoft.com/office/drawing/2014/main" id="{00000000-0008-0000-0000-000003000000}"/>
                        </a:ext>
                      </a:extLst>
                    </pic:cNvPr>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31520" cy="815340"/>
                    </a:xfrm>
                    <a:prstGeom prst="rect">
                      <a:avLst/>
                    </a:prstGeom>
                    <a:noFill/>
                    <a:ln w="9525">
                      <a:noFill/>
                      <a:miter lim="800000"/>
                      <a:headEnd/>
                      <a:tailEnd/>
                    </a:ln>
                  </pic:spPr>
                </pic:pic>
              </a:graphicData>
            </a:graphic>
          </wp:inline>
        </w:drawing>
      </w:r>
    </w:p>
    <w:p w14:paraId="262348FC" w14:textId="03560FAF" w:rsidR="008F1A37" w:rsidRDefault="005B5F8B" w:rsidP="00F16768">
      <w:pPr>
        <w:rPr>
          <w:rFonts w:ascii="Century Gothic" w:eastAsia="Calibri" w:hAnsi="Century Gothic" w:cs="Times New Roman"/>
          <w:b/>
          <w:bCs/>
          <w:sz w:val="24"/>
        </w:rPr>
      </w:pPr>
      <w:bookmarkStart w:id="0" w:name="_Hlk201671264"/>
      <w:r>
        <w:rPr>
          <w:rFonts w:ascii="Century Gothic" w:eastAsia="Calibri" w:hAnsi="Century Gothic" w:cs="Times New Roman"/>
          <w:b/>
          <w:bCs/>
          <w:sz w:val="24"/>
        </w:rPr>
        <w:t xml:space="preserve">ERASMUS </w:t>
      </w:r>
      <w:r w:rsidR="0070472F" w:rsidRPr="00A57F4D">
        <w:rPr>
          <w:rFonts w:ascii="Century Gothic" w:eastAsia="Calibri" w:hAnsi="Century Gothic" w:cs="Times New Roman"/>
          <w:b/>
          <w:bCs/>
          <w:sz w:val="24"/>
        </w:rPr>
        <w:t>UPSCALE</w:t>
      </w:r>
      <w:r>
        <w:rPr>
          <w:rFonts w:ascii="Century Gothic" w:eastAsia="Calibri" w:hAnsi="Century Gothic" w:cs="Times New Roman"/>
          <w:b/>
          <w:bCs/>
          <w:sz w:val="24"/>
        </w:rPr>
        <w:t xml:space="preserve"> PROJECT C</w:t>
      </w:r>
      <w:r w:rsidR="00A87D5D">
        <w:rPr>
          <w:rFonts w:ascii="Century Gothic" w:eastAsia="Calibri" w:hAnsi="Century Gothic" w:cs="Times New Roman"/>
          <w:b/>
          <w:bCs/>
          <w:sz w:val="24"/>
        </w:rPr>
        <w:t>O</w:t>
      </w:r>
      <w:r>
        <w:rPr>
          <w:rFonts w:ascii="Century Gothic" w:eastAsia="Calibri" w:hAnsi="Century Gothic" w:cs="Times New Roman"/>
          <w:b/>
          <w:bCs/>
          <w:sz w:val="24"/>
        </w:rPr>
        <w:t>- FUNDED BY THE EUROPEAN UNION</w:t>
      </w:r>
      <w:r w:rsidR="0070472F" w:rsidRPr="00A57F4D">
        <w:rPr>
          <w:rFonts w:ascii="Century Gothic" w:eastAsia="Calibri" w:hAnsi="Century Gothic" w:cs="Times New Roman"/>
          <w:b/>
          <w:bCs/>
          <w:sz w:val="24"/>
        </w:rPr>
        <w:t xml:space="preserve"> / BA </w:t>
      </w:r>
      <w:r w:rsidR="00866B25" w:rsidRPr="00A57F4D">
        <w:rPr>
          <w:rFonts w:ascii="Century Gothic" w:eastAsia="Calibri" w:hAnsi="Century Gothic" w:cs="Times New Roman"/>
          <w:b/>
          <w:bCs/>
          <w:sz w:val="24"/>
        </w:rPr>
        <w:t>ISAGO</w:t>
      </w:r>
      <w:r w:rsidR="00866B25">
        <w:rPr>
          <w:rFonts w:ascii="Century Gothic" w:eastAsia="Calibri" w:hAnsi="Century Gothic" w:cs="Times New Roman"/>
          <w:b/>
          <w:bCs/>
          <w:sz w:val="24"/>
        </w:rPr>
        <w:t xml:space="preserve"> UNIVERSITY </w:t>
      </w:r>
      <w:r w:rsidR="00866B25" w:rsidRPr="00A57F4D">
        <w:rPr>
          <w:rFonts w:ascii="Century Gothic" w:eastAsia="Calibri" w:hAnsi="Century Gothic" w:cs="Times New Roman"/>
          <w:b/>
          <w:bCs/>
          <w:sz w:val="24"/>
        </w:rPr>
        <w:t>DUAL</w:t>
      </w:r>
      <w:r w:rsidR="00A15DB8" w:rsidRPr="00A57F4D">
        <w:rPr>
          <w:rFonts w:ascii="Century Gothic" w:eastAsia="Calibri" w:hAnsi="Century Gothic" w:cs="Times New Roman"/>
          <w:b/>
          <w:bCs/>
          <w:sz w:val="24"/>
        </w:rPr>
        <w:t xml:space="preserve"> HIGHER </w:t>
      </w:r>
      <w:r w:rsidR="0070472F" w:rsidRPr="00A57F4D">
        <w:rPr>
          <w:rFonts w:ascii="Century Gothic" w:eastAsia="Calibri" w:hAnsi="Century Gothic" w:cs="Times New Roman"/>
          <w:b/>
          <w:bCs/>
          <w:sz w:val="24"/>
        </w:rPr>
        <w:t xml:space="preserve"> EDUCATION</w:t>
      </w:r>
      <w:r w:rsidR="00862540">
        <w:rPr>
          <w:rFonts w:ascii="Century Gothic" w:eastAsia="Calibri" w:hAnsi="Century Gothic" w:cs="Times New Roman"/>
          <w:b/>
          <w:bCs/>
          <w:sz w:val="24"/>
        </w:rPr>
        <w:t xml:space="preserve"> TRANSFORMATION</w:t>
      </w:r>
      <w:r w:rsidR="00A15DB8" w:rsidRPr="00A57F4D">
        <w:rPr>
          <w:rFonts w:ascii="Century Gothic" w:eastAsia="Calibri" w:hAnsi="Century Gothic" w:cs="Times New Roman"/>
          <w:b/>
          <w:bCs/>
          <w:sz w:val="24"/>
        </w:rPr>
        <w:t xml:space="preserve"> (</w:t>
      </w:r>
      <w:r w:rsidR="00862540">
        <w:rPr>
          <w:rFonts w:ascii="Century Gothic" w:eastAsia="Calibri" w:hAnsi="Century Gothic" w:cs="Times New Roman"/>
          <w:b/>
          <w:bCs/>
          <w:sz w:val="24"/>
        </w:rPr>
        <w:t>BU</w:t>
      </w:r>
      <w:r w:rsidR="00A15DB8" w:rsidRPr="00A57F4D">
        <w:rPr>
          <w:rFonts w:ascii="Century Gothic" w:eastAsia="Calibri" w:hAnsi="Century Gothic" w:cs="Times New Roman"/>
          <w:b/>
          <w:bCs/>
          <w:sz w:val="24"/>
        </w:rPr>
        <w:t>D</w:t>
      </w:r>
      <w:r w:rsidR="00A57F4D" w:rsidRPr="00A57F4D">
        <w:rPr>
          <w:rFonts w:ascii="Century Gothic" w:eastAsia="Calibri" w:hAnsi="Century Gothic" w:cs="Times New Roman"/>
          <w:b/>
          <w:bCs/>
          <w:sz w:val="24"/>
        </w:rPr>
        <w:t>H</w:t>
      </w:r>
      <w:r w:rsidR="00A15DB8" w:rsidRPr="00A57F4D">
        <w:rPr>
          <w:rFonts w:ascii="Century Gothic" w:eastAsia="Calibri" w:hAnsi="Century Gothic" w:cs="Times New Roman"/>
          <w:b/>
          <w:bCs/>
          <w:sz w:val="24"/>
        </w:rPr>
        <w:t>E</w:t>
      </w:r>
      <w:r w:rsidR="00862540">
        <w:rPr>
          <w:rFonts w:ascii="Century Gothic" w:eastAsia="Calibri" w:hAnsi="Century Gothic" w:cs="Times New Roman"/>
          <w:b/>
          <w:bCs/>
          <w:sz w:val="24"/>
        </w:rPr>
        <w:t>T</w:t>
      </w:r>
      <w:r w:rsidR="00A57F4D" w:rsidRPr="00A57F4D">
        <w:rPr>
          <w:rFonts w:ascii="Century Gothic" w:eastAsia="Calibri" w:hAnsi="Century Gothic" w:cs="Times New Roman"/>
          <w:b/>
          <w:bCs/>
          <w:sz w:val="24"/>
        </w:rPr>
        <w:t xml:space="preserve">) </w:t>
      </w:r>
      <w:r w:rsidR="00BB3EE7">
        <w:rPr>
          <w:rFonts w:ascii="Century Gothic" w:eastAsia="Calibri" w:hAnsi="Century Gothic" w:cs="Times New Roman"/>
          <w:b/>
          <w:bCs/>
          <w:sz w:val="24"/>
        </w:rPr>
        <w:t>PROJECT</w:t>
      </w:r>
    </w:p>
    <w:bookmarkEnd w:id="0"/>
    <w:p w14:paraId="2E6FFC21" w14:textId="77777777" w:rsidR="00067CC2" w:rsidRDefault="00067CC2" w:rsidP="00F16768">
      <w:pPr>
        <w:rPr>
          <w:rFonts w:ascii="Century Gothic" w:eastAsia="Calibri" w:hAnsi="Century Gothic" w:cs="Times New Roman"/>
          <w:sz w:val="24"/>
        </w:rPr>
      </w:pPr>
    </w:p>
    <w:p w14:paraId="39908AC7" w14:textId="7CED2D59" w:rsidR="00067CC2" w:rsidRPr="00067CC2" w:rsidRDefault="00067CC2" w:rsidP="00F16768">
      <w:pPr>
        <w:rPr>
          <w:rFonts w:ascii="Century Gothic" w:eastAsia="Calibri" w:hAnsi="Century Gothic" w:cs="Times New Roman"/>
          <w:b/>
          <w:bCs/>
          <w:sz w:val="24"/>
        </w:rPr>
      </w:pPr>
      <w:r w:rsidRPr="00067CC2">
        <w:rPr>
          <w:rFonts w:ascii="Century Gothic" w:eastAsia="Calibri" w:hAnsi="Century Gothic" w:cs="Times New Roman"/>
          <w:b/>
          <w:bCs/>
          <w:sz w:val="24"/>
        </w:rPr>
        <w:t>Meeting Title</w:t>
      </w:r>
    </w:p>
    <w:p w14:paraId="6B535725" w14:textId="27527455" w:rsidR="00BB3EE7" w:rsidRDefault="002E6915" w:rsidP="00F16768">
      <w:pPr>
        <w:rPr>
          <w:rFonts w:ascii="Century Gothic" w:eastAsia="Calibri" w:hAnsi="Century Gothic" w:cs="Times New Roman"/>
          <w:sz w:val="24"/>
        </w:rPr>
      </w:pPr>
      <w:r>
        <w:rPr>
          <w:rFonts w:ascii="Century Gothic" w:eastAsia="Calibri" w:hAnsi="Century Gothic" w:cs="Times New Roman"/>
          <w:sz w:val="24"/>
        </w:rPr>
        <w:t xml:space="preserve"> </w:t>
      </w:r>
      <w:r w:rsidR="004E63E0">
        <w:rPr>
          <w:rFonts w:ascii="Century Gothic" w:eastAsia="Calibri" w:hAnsi="Century Gothic" w:cs="Times New Roman"/>
          <w:sz w:val="24"/>
        </w:rPr>
        <w:t xml:space="preserve">Minutes of the Update Meeting Held on </w:t>
      </w:r>
      <w:r w:rsidR="000A22C7">
        <w:rPr>
          <w:rFonts w:ascii="Century Gothic" w:eastAsia="Calibri" w:hAnsi="Century Gothic" w:cs="Times New Roman"/>
          <w:sz w:val="24"/>
        </w:rPr>
        <w:t>June 13</w:t>
      </w:r>
      <w:r w:rsidR="004E63E0">
        <w:rPr>
          <w:rFonts w:ascii="Century Gothic" w:eastAsia="Calibri" w:hAnsi="Century Gothic" w:cs="Times New Roman"/>
          <w:sz w:val="24"/>
        </w:rPr>
        <w:t>, 2025</w:t>
      </w:r>
      <w:r w:rsidR="00866CD9">
        <w:rPr>
          <w:rFonts w:ascii="Century Gothic" w:eastAsia="Calibri" w:hAnsi="Century Gothic" w:cs="Times New Roman"/>
          <w:sz w:val="24"/>
        </w:rPr>
        <w:t>,</w:t>
      </w:r>
      <w:r w:rsidR="004E63E0">
        <w:rPr>
          <w:rFonts w:ascii="Century Gothic" w:eastAsia="Calibri" w:hAnsi="Century Gothic" w:cs="Times New Roman"/>
          <w:sz w:val="24"/>
        </w:rPr>
        <w:t xml:space="preserve"> at the BA ISAGO University Convention Centre.</w:t>
      </w:r>
    </w:p>
    <w:p w14:paraId="12192540" w14:textId="77B9F98D" w:rsidR="004E63E0" w:rsidRDefault="00067CC2" w:rsidP="00F16768">
      <w:pPr>
        <w:rPr>
          <w:rFonts w:ascii="Century Gothic" w:eastAsia="Calibri" w:hAnsi="Century Gothic" w:cs="Times New Roman"/>
          <w:b/>
          <w:bCs/>
          <w:sz w:val="24"/>
        </w:rPr>
      </w:pPr>
      <w:r>
        <w:rPr>
          <w:rFonts w:ascii="Century Gothic" w:eastAsia="Calibri" w:hAnsi="Century Gothic" w:cs="Times New Roman"/>
          <w:b/>
          <w:bCs/>
          <w:sz w:val="24"/>
        </w:rPr>
        <w:t>Present</w:t>
      </w:r>
    </w:p>
    <w:p w14:paraId="176D1B78" w14:textId="6DAFE847" w:rsidR="00067CC2" w:rsidRDefault="00137759" w:rsidP="00F16768">
      <w:pPr>
        <w:rPr>
          <w:rFonts w:ascii="Century Gothic" w:eastAsia="Calibri" w:hAnsi="Century Gothic" w:cs="Times New Roman"/>
          <w:sz w:val="24"/>
        </w:rPr>
      </w:pPr>
      <w:r w:rsidRPr="00137759">
        <w:rPr>
          <w:rFonts w:ascii="Century Gothic" w:eastAsia="Calibri" w:hAnsi="Century Gothic" w:cs="Times New Roman"/>
          <w:sz w:val="24"/>
        </w:rPr>
        <w:t>Dr R. Tadu (Chairperson)</w:t>
      </w:r>
    </w:p>
    <w:p w14:paraId="087D7D1D" w14:textId="03EA1C88" w:rsidR="00137759" w:rsidRDefault="00137759" w:rsidP="00F16768">
      <w:pPr>
        <w:rPr>
          <w:rFonts w:ascii="Century Gothic" w:eastAsia="Calibri" w:hAnsi="Century Gothic" w:cs="Times New Roman"/>
          <w:sz w:val="24"/>
        </w:rPr>
      </w:pPr>
      <w:r>
        <w:rPr>
          <w:rFonts w:ascii="Century Gothic" w:eastAsia="Calibri" w:hAnsi="Century Gothic" w:cs="Times New Roman"/>
          <w:sz w:val="24"/>
        </w:rPr>
        <w:t>Dr B. Oyegoke</w:t>
      </w:r>
    </w:p>
    <w:p w14:paraId="2D5E3EE4" w14:textId="250A06DB" w:rsidR="00137759" w:rsidRDefault="00137759" w:rsidP="00F16768">
      <w:pPr>
        <w:rPr>
          <w:rFonts w:ascii="Century Gothic" w:eastAsia="Calibri" w:hAnsi="Century Gothic" w:cs="Times New Roman"/>
          <w:sz w:val="24"/>
        </w:rPr>
      </w:pPr>
      <w:r>
        <w:rPr>
          <w:rFonts w:ascii="Century Gothic" w:eastAsia="Calibri" w:hAnsi="Century Gothic" w:cs="Times New Roman"/>
          <w:sz w:val="24"/>
        </w:rPr>
        <w:t>Dr G. Ndebele(Secretary)</w:t>
      </w:r>
    </w:p>
    <w:p w14:paraId="1FCB729B" w14:textId="4C7BFD70" w:rsidR="00FE289A" w:rsidRDefault="00FE289A" w:rsidP="00F16768">
      <w:pPr>
        <w:rPr>
          <w:rFonts w:ascii="Century Gothic" w:eastAsia="Calibri" w:hAnsi="Century Gothic" w:cs="Times New Roman"/>
          <w:sz w:val="24"/>
        </w:rPr>
      </w:pPr>
      <w:r>
        <w:rPr>
          <w:rFonts w:ascii="Century Gothic" w:eastAsia="Calibri" w:hAnsi="Century Gothic" w:cs="Times New Roman"/>
          <w:sz w:val="24"/>
        </w:rPr>
        <w:t>Dr B. Dube</w:t>
      </w:r>
    </w:p>
    <w:p w14:paraId="3746F25E" w14:textId="46C3B197" w:rsidR="00FE289A" w:rsidRDefault="00FE289A" w:rsidP="00F16768">
      <w:pPr>
        <w:rPr>
          <w:rFonts w:ascii="Century Gothic" w:eastAsia="Calibri" w:hAnsi="Century Gothic" w:cs="Times New Roman"/>
          <w:sz w:val="24"/>
        </w:rPr>
      </w:pPr>
      <w:proofErr w:type="spellStart"/>
      <w:r>
        <w:rPr>
          <w:rFonts w:ascii="Century Gothic" w:eastAsia="Calibri" w:hAnsi="Century Gothic" w:cs="Times New Roman"/>
          <w:sz w:val="24"/>
        </w:rPr>
        <w:t>Ms</w:t>
      </w:r>
      <w:proofErr w:type="spellEnd"/>
      <w:r>
        <w:rPr>
          <w:rFonts w:ascii="Century Gothic" w:eastAsia="Calibri" w:hAnsi="Century Gothic" w:cs="Times New Roman"/>
          <w:sz w:val="24"/>
        </w:rPr>
        <w:t xml:space="preserve"> C. Fani</w:t>
      </w:r>
    </w:p>
    <w:p w14:paraId="54E9B8C8" w14:textId="695F049B" w:rsidR="00FE289A" w:rsidRDefault="00FE289A" w:rsidP="00F16768">
      <w:pPr>
        <w:rPr>
          <w:rFonts w:ascii="Century Gothic" w:eastAsia="Calibri" w:hAnsi="Century Gothic" w:cs="Times New Roman"/>
          <w:sz w:val="24"/>
        </w:rPr>
      </w:pPr>
      <w:proofErr w:type="spellStart"/>
      <w:r>
        <w:rPr>
          <w:rFonts w:ascii="Century Gothic" w:eastAsia="Calibri" w:hAnsi="Century Gothic" w:cs="Times New Roman"/>
          <w:sz w:val="24"/>
        </w:rPr>
        <w:t>Mr</w:t>
      </w:r>
      <w:proofErr w:type="spellEnd"/>
      <w:r>
        <w:rPr>
          <w:rFonts w:ascii="Century Gothic" w:eastAsia="Calibri" w:hAnsi="Century Gothic" w:cs="Times New Roman"/>
          <w:sz w:val="24"/>
        </w:rPr>
        <w:t xml:space="preserve"> C. Nhira</w:t>
      </w:r>
    </w:p>
    <w:p w14:paraId="31B67454" w14:textId="457F49DD" w:rsidR="00FE289A" w:rsidRDefault="00FE289A" w:rsidP="00F16768">
      <w:pPr>
        <w:rPr>
          <w:rFonts w:ascii="Century Gothic" w:eastAsia="Calibri" w:hAnsi="Century Gothic" w:cs="Times New Roman"/>
          <w:sz w:val="24"/>
        </w:rPr>
      </w:pPr>
      <w:proofErr w:type="spellStart"/>
      <w:r>
        <w:rPr>
          <w:rFonts w:ascii="Century Gothic" w:eastAsia="Calibri" w:hAnsi="Century Gothic" w:cs="Times New Roman"/>
          <w:sz w:val="24"/>
        </w:rPr>
        <w:t>Ms</w:t>
      </w:r>
      <w:proofErr w:type="spellEnd"/>
      <w:r>
        <w:rPr>
          <w:rFonts w:ascii="Century Gothic" w:eastAsia="Calibri" w:hAnsi="Century Gothic" w:cs="Times New Roman"/>
          <w:sz w:val="24"/>
        </w:rPr>
        <w:t xml:space="preserve"> O. Makgonatsotlhe</w:t>
      </w:r>
    </w:p>
    <w:p w14:paraId="5058700D" w14:textId="282211CB" w:rsidR="00FE289A" w:rsidRDefault="00FE289A" w:rsidP="00F16768">
      <w:pPr>
        <w:rPr>
          <w:rFonts w:ascii="Century Gothic" w:eastAsia="Calibri" w:hAnsi="Century Gothic" w:cs="Times New Roman"/>
          <w:sz w:val="24"/>
        </w:rPr>
      </w:pPr>
      <w:proofErr w:type="spellStart"/>
      <w:r>
        <w:rPr>
          <w:rFonts w:ascii="Century Gothic" w:eastAsia="Calibri" w:hAnsi="Century Gothic" w:cs="Times New Roman"/>
          <w:sz w:val="24"/>
        </w:rPr>
        <w:t>Ms</w:t>
      </w:r>
      <w:proofErr w:type="spellEnd"/>
      <w:r>
        <w:rPr>
          <w:rFonts w:ascii="Century Gothic" w:eastAsia="Calibri" w:hAnsi="Century Gothic" w:cs="Times New Roman"/>
          <w:sz w:val="24"/>
        </w:rPr>
        <w:t xml:space="preserve"> K. Makati</w:t>
      </w:r>
    </w:p>
    <w:p w14:paraId="3BF5F23A" w14:textId="2FF3E759" w:rsidR="00FE289A" w:rsidRDefault="00FE289A" w:rsidP="00F16768">
      <w:pPr>
        <w:rPr>
          <w:rFonts w:ascii="Century Gothic" w:eastAsia="Calibri" w:hAnsi="Century Gothic" w:cs="Times New Roman"/>
          <w:sz w:val="24"/>
        </w:rPr>
      </w:pPr>
      <w:proofErr w:type="spellStart"/>
      <w:r>
        <w:rPr>
          <w:rFonts w:ascii="Century Gothic" w:eastAsia="Calibri" w:hAnsi="Century Gothic" w:cs="Times New Roman"/>
          <w:sz w:val="24"/>
        </w:rPr>
        <w:t>Mr</w:t>
      </w:r>
      <w:proofErr w:type="spellEnd"/>
      <w:r>
        <w:rPr>
          <w:rFonts w:ascii="Century Gothic" w:eastAsia="Calibri" w:hAnsi="Century Gothic" w:cs="Times New Roman"/>
          <w:sz w:val="24"/>
        </w:rPr>
        <w:t xml:space="preserve"> O. Lekoko</w:t>
      </w:r>
    </w:p>
    <w:p w14:paraId="63304D4A" w14:textId="2BACE2EF" w:rsidR="00FE289A" w:rsidRDefault="00FE289A" w:rsidP="00F16768">
      <w:pPr>
        <w:rPr>
          <w:rFonts w:ascii="Century Gothic" w:eastAsia="Calibri" w:hAnsi="Century Gothic" w:cs="Times New Roman"/>
          <w:sz w:val="24"/>
        </w:rPr>
      </w:pPr>
      <w:proofErr w:type="spellStart"/>
      <w:r>
        <w:rPr>
          <w:rFonts w:ascii="Century Gothic" w:eastAsia="Calibri" w:hAnsi="Century Gothic" w:cs="Times New Roman"/>
          <w:sz w:val="24"/>
        </w:rPr>
        <w:t>Mr</w:t>
      </w:r>
      <w:proofErr w:type="spellEnd"/>
      <w:r>
        <w:rPr>
          <w:rFonts w:ascii="Century Gothic" w:eastAsia="Calibri" w:hAnsi="Century Gothic" w:cs="Times New Roman"/>
          <w:sz w:val="24"/>
        </w:rPr>
        <w:t xml:space="preserve"> D</w:t>
      </w:r>
      <w:r w:rsidR="00C73B25">
        <w:rPr>
          <w:rFonts w:ascii="Century Gothic" w:eastAsia="Calibri" w:hAnsi="Century Gothic" w:cs="Times New Roman"/>
          <w:sz w:val="24"/>
        </w:rPr>
        <w:t xml:space="preserve">. </w:t>
      </w:r>
      <w:r>
        <w:rPr>
          <w:rFonts w:ascii="Century Gothic" w:eastAsia="Calibri" w:hAnsi="Century Gothic" w:cs="Times New Roman"/>
          <w:sz w:val="24"/>
        </w:rPr>
        <w:t>Mugon</w:t>
      </w:r>
      <w:r w:rsidR="00C73B25">
        <w:rPr>
          <w:rFonts w:ascii="Century Gothic" w:eastAsia="Calibri" w:hAnsi="Century Gothic" w:cs="Times New Roman"/>
          <w:sz w:val="24"/>
        </w:rPr>
        <w:t>d</w:t>
      </w:r>
      <w:r>
        <w:rPr>
          <w:rFonts w:ascii="Century Gothic" w:eastAsia="Calibri" w:hAnsi="Century Gothic" w:cs="Times New Roman"/>
          <w:sz w:val="24"/>
        </w:rPr>
        <w:t>erwa</w:t>
      </w:r>
    </w:p>
    <w:p w14:paraId="192191B7" w14:textId="5848B0F8" w:rsidR="00067CC2" w:rsidRDefault="00067CC2" w:rsidP="00F16768">
      <w:pPr>
        <w:rPr>
          <w:rFonts w:ascii="Century Gothic" w:eastAsia="Calibri" w:hAnsi="Century Gothic" w:cs="Times New Roman"/>
          <w:b/>
          <w:bCs/>
          <w:sz w:val="24"/>
        </w:rPr>
      </w:pPr>
      <w:r>
        <w:rPr>
          <w:rFonts w:ascii="Century Gothic" w:eastAsia="Calibri" w:hAnsi="Century Gothic" w:cs="Times New Roman"/>
          <w:b/>
          <w:bCs/>
          <w:sz w:val="24"/>
        </w:rPr>
        <w:t>Apologies</w:t>
      </w:r>
    </w:p>
    <w:p w14:paraId="186D6BCD" w14:textId="1E4E87C0" w:rsidR="00067CC2" w:rsidRDefault="00137759" w:rsidP="00F16768">
      <w:pPr>
        <w:rPr>
          <w:rFonts w:ascii="Century Gothic" w:eastAsia="Calibri" w:hAnsi="Century Gothic" w:cs="Times New Roman"/>
          <w:sz w:val="24"/>
        </w:rPr>
      </w:pPr>
      <w:r>
        <w:rPr>
          <w:rFonts w:ascii="Century Gothic" w:eastAsia="Calibri" w:hAnsi="Century Gothic" w:cs="Times New Roman"/>
          <w:sz w:val="24"/>
        </w:rPr>
        <w:t xml:space="preserve">Dr </w:t>
      </w:r>
      <w:r w:rsidR="00FE289A">
        <w:rPr>
          <w:rFonts w:ascii="Century Gothic" w:eastAsia="Calibri" w:hAnsi="Century Gothic" w:cs="Times New Roman"/>
          <w:sz w:val="24"/>
        </w:rPr>
        <w:t xml:space="preserve">A. </w:t>
      </w:r>
      <w:r>
        <w:rPr>
          <w:rFonts w:ascii="Century Gothic" w:eastAsia="Calibri" w:hAnsi="Century Gothic" w:cs="Times New Roman"/>
          <w:sz w:val="24"/>
        </w:rPr>
        <w:t>Pakombwele</w:t>
      </w:r>
    </w:p>
    <w:p w14:paraId="74D679E9" w14:textId="138AC877" w:rsidR="006D3BF9" w:rsidRPr="00FE289A" w:rsidRDefault="00137759" w:rsidP="00F16768">
      <w:pPr>
        <w:rPr>
          <w:rFonts w:ascii="Century Gothic" w:eastAsia="Calibri" w:hAnsi="Century Gothic" w:cs="Times New Roman"/>
          <w:sz w:val="24"/>
        </w:rPr>
      </w:pPr>
      <w:r>
        <w:rPr>
          <w:rFonts w:ascii="Century Gothic" w:eastAsia="Calibri" w:hAnsi="Century Gothic" w:cs="Times New Roman"/>
          <w:sz w:val="24"/>
        </w:rPr>
        <w:t xml:space="preserve">Dr </w:t>
      </w:r>
      <w:r w:rsidR="00FE289A">
        <w:rPr>
          <w:rFonts w:ascii="Century Gothic" w:eastAsia="Calibri" w:hAnsi="Century Gothic" w:cs="Times New Roman"/>
          <w:sz w:val="24"/>
        </w:rPr>
        <w:t xml:space="preserve">D. </w:t>
      </w:r>
      <w:r>
        <w:rPr>
          <w:rFonts w:ascii="Century Gothic" w:eastAsia="Calibri" w:hAnsi="Century Gothic" w:cs="Times New Roman"/>
          <w:sz w:val="24"/>
        </w:rPr>
        <w:t>Nkomo</w:t>
      </w:r>
    </w:p>
    <w:p w14:paraId="38DAA5C4" w14:textId="50228B59" w:rsidR="00067CC2" w:rsidRDefault="00067CC2" w:rsidP="00F16768">
      <w:pPr>
        <w:rPr>
          <w:rFonts w:ascii="Century Gothic" w:eastAsia="Calibri" w:hAnsi="Century Gothic" w:cs="Times New Roman"/>
          <w:b/>
          <w:bCs/>
          <w:sz w:val="24"/>
        </w:rPr>
      </w:pPr>
      <w:r>
        <w:rPr>
          <w:rFonts w:ascii="Century Gothic" w:eastAsia="Calibri" w:hAnsi="Century Gothic" w:cs="Times New Roman"/>
          <w:b/>
          <w:bCs/>
          <w:sz w:val="24"/>
        </w:rPr>
        <w:t>Absent</w:t>
      </w:r>
    </w:p>
    <w:p w14:paraId="7971F6B8" w14:textId="280E1161" w:rsidR="006D3BF9" w:rsidRPr="00FE289A" w:rsidRDefault="00FE289A" w:rsidP="00F16768">
      <w:pPr>
        <w:rPr>
          <w:rFonts w:ascii="Century Gothic" w:eastAsia="Calibri" w:hAnsi="Century Gothic" w:cs="Times New Roman"/>
          <w:sz w:val="24"/>
        </w:rPr>
      </w:pPr>
      <w:r w:rsidRPr="00FE289A">
        <w:rPr>
          <w:rFonts w:ascii="Century Gothic" w:eastAsia="Calibri" w:hAnsi="Century Gothic" w:cs="Times New Roman"/>
          <w:sz w:val="24"/>
        </w:rPr>
        <w:t>None</w:t>
      </w:r>
    </w:p>
    <w:p w14:paraId="38DE555C" w14:textId="760C4791" w:rsidR="00067CC2" w:rsidRPr="004E63E0" w:rsidRDefault="00067CC2" w:rsidP="00F16768">
      <w:pPr>
        <w:rPr>
          <w:rFonts w:ascii="Century Gothic" w:eastAsia="Calibri" w:hAnsi="Century Gothic" w:cs="Times New Roman"/>
          <w:b/>
          <w:bCs/>
          <w:sz w:val="24"/>
        </w:rPr>
      </w:pPr>
      <w:r>
        <w:rPr>
          <w:rFonts w:ascii="Century Gothic" w:eastAsia="Calibri" w:hAnsi="Century Gothic" w:cs="Times New Roman"/>
          <w:b/>
          <w:bCs/>
          <w:sz w:val="24"/>
        </w:rPr>
        <w:t>In attendance</w:t>
      </w:r>
    </w:p>
    <w:p w14:paraId="19407500" w14:textId="32C4920A" w:rsidR="004E63E0" w:rsidRDefault="00FE289A" w:rsidP="00F16768">
      <w:pPr>
        <w:rPr>
          <w:rFonts w:ascii="Century Gothic" w:eastAsia="Calibri" w:hAnsi="Century Gothic" w:cs="Times New Roman"/>
          <w:sz w:val="24"/>
        </w:rPr>
      </w:pPr>
      <w:r>
        <w:rPr>
          <w:rFonts w:ascii="Century Gothic" w:eastAsia="Calibri" w:hAnsi="Century Gothic" w:cs="Times New Roman"/>
          <w:sz w:val="24"/>
        </w:rPr>
        <w:t>None</w:t>
      </w:r>
    </w:p>
    <w:p w14:paraId="78F7B083" w14:textId="77777777" w:rsidR="006D3BF9" w:rsidRDefault="006D3BF9" w:rsidP="00F16768">
      <w:pPr>
        <w:rPr>
          <w:rFonts w:ascii="Century Gothic" w:eastAsia="Calibri" w:hAnsi="Century Gothic" w:cs="Times New Roman"/>
          <w:sz w:val="24"/>
        </w:rPr>
      </w:pPr>
    </w:p>
    <w:p w14:paraId="73F63A45" w14:textId="77777777" w:rsidR="006D3BF9" w:rsidRDefault="006D3BF9" w:rsidP="00F16768">
      <w:pPr>
        <w:rPr>
          <w:rFonts w:ascii="Century Gothic" w:eastAsia="Calibri" w:hAnsi="Century Gothic" w:cs="Times New Roman"/>
          <w:sz w:val="24"/>
        </w:rPr>
      </w:pPr>
    </w:p>
    <w:p w14:paraId="07AF6DF6" w14:textId="2A5ABCDE" w:rsidR="004E63E0" w:rsidRPr="00067CC2" w:rsidRDefault="00067CC2" w:rsidP="00F16768">
      <w:pPr>
        <w:rPr>
          <w:rFonts w:ascii="Century Gothic" w:eastAsia="Calibri" w:hAnsi="Century Gothic" w:cs="Times New Roman"/>
          <w:b/>
          <w:bCs/>
          <w:sz w:val="24"/>
        </w:rPr>
      </w:pPr>
      <w:r w:rsidRPr="00067CC2">
        <w:rPr>
          <w:rFonts w:ascii="Century Gothic" w:eastAsia="Calibri" w:hAnsi="Century Gothic" w:cs="Times New Roman"/>
          <w:b/>
          <w:bCs/>
          <w:sz w:val="24"/>
        </w:rPr>
        <w:t>Secretariat</w:t>
      </w:r>
    </w:p>
    <w:p w14:paraId="36954902" w14:textId="12D4F0CD" w:rsidR="00067CC2" w:rsidRDefault="00FE289A" w:rsidP="00F16768">
      <w:pPr>
        <w:rPr>
          <w:rFonts w:ascii="Century Gothic" w:eastAsia="Calibri" w:hAnsi="Century Gothic" w:cs="Times New Roman"/>
          <w:sz w:val="24"/>
        </w:rPr>
      </w:pPr>
      <w:r>
        <w:rPr>
          <w:rFonts w:ascii="Century Gothic" w:eastAsia="Calibri" w:hAnsi="Century Gothic" w:cs="Times New Roman"/>
          <w:sz w:val="24"/>
        </w:rPr>
        <w:t>Dr G. Ndebele</w:t>
      </w:r>
    </w:p>
    <w:p w14:paraId="34DB6B21" w14:textId="27315370" w:rsidR="004E63E0" w:rsidRDefault="004E63E0" w:rsidP="00F16768">
      <w:pPr>
        <w:rPr>
          <w:rFonts w:ascii="Century Gothic" w:eastAsia="Calibri" w:hAnsi="Century Gothic" w:cs="Times New Roman"/>
          <w:b/>
          <w:bCs/>
          <w:sz w:val="24"/>
        </w:rPr>
      </w:pPr>
      <w:r w:rsidRPr="004E63E0">
        <w:rPr>
          <w:rFonts w:ascii="Century Gothic" w:eastAsia="Calibri" w:hAnsi="Century Gothic" w:cs="Times New Roman"/>
          <w:b/>
          <w:bCs/>
          <w:sz w:val="24"/>
        </w:rPr>
        <w:t>Opening Remarks</w:t>
      </w:r>
    </w:p>
    <w:p w14:paraId="74FE87E1" w14:textId="1AAF27A3" w:rsidR="006D3BF9" w:rsidRPr="00FE289A" w:rsidRDefault="002A4BEF" w:rsidP="00897659">
      <w:pPr>
        <w:jc w:val="both"/>
        <w:rPr>
          <w:rFonts w:ascii="Century Gothic" w:eastAsia="Calibri" w:hAnsi="Century Gothic" w:cs="Times New Roman"/>
          <w:sz w:val="24"/>
        </w:rPr>
      </w:pPr>
      <w:r>
        <w:rPr>
          <w:rFonts w:ascii="Century Gothic" w:eastAsia="Calibri" w:hAnsi="Century Gothic" w:cs="Times New Roman"/>
          <w:sz w:val="24"/>
        </w:rPr>
        <w:t>The President welcomed all attendees and introduced the new members who had been co-opted.</w:t>
      </w:r>
      <w:r w:rsidR="00A87D5D">
        <w:rPr>
          <w:rFonts w:ascii="Century Gothic" w:eastAsia="Calibri" w:hAnsi="Century Gothic" w:cs="Times New Roman"/>
          <w:sz w:val="24"/>
        </w:rPr>
        <w:t xml:space="preserve"> The new members who joined </w:t>
      </w:r>
      <w:bookmarkStart w:id="1" w:name="_Hlk201671881"/>
      <w:r w:rsidR="00A87D5D">
        <w:rPr>
          <w:rFonts w:ascii="Century Gothic" w:eastAsia="Calibri" w:hAnsi="Century Gothic" w:cs="Times New Roman"/>
          <w:sz w:val="24"/>
        </w:rPr>
        <w:t xml:space="preserve">the </w:t>
      </w:r>
      <w:r w:rsidR="00A87D5D" w:rsidRPr="00A87D5D">
        <w:rPr>
          <w:rFonts w:ascii="Century Gothic" w:eastAsia="Calibri" w:hAnsi="Century Gothic" w:cs="Times New Roman"/>
          <w:sz w:val="24"/>
        </w:rPr>
        <w:t xml:space="preserve">Erasmus Upscale </w:t>
      </w:r>
      <w:r w:rsidR="00A87D5D" w:rsidRPr="00740B8D">
        <w:rPr>
          <w:rFonts w:ascii="Century Gothic" w:eastAsia="Calibri" w:hAnsi="Century Gothic" w:cs="Times New Roman"/>
          <w:sz w:val="24"/>
          <w:szCs w:val="24"/>
        </w:rPr>
        <w:t>Project</w:t>
      </w:r>
      <w:bookmarkEnd w:id="1"/>
      <w:r w:rsidR="000A22C7">
        <w:rPr>
          <w:rFonts w:ascii="Century Gothic" w:eastAsia="Calibri" w:hAnsi="Century Gothic" w:cs="Times New Roman"/>
          <w:sz w:val="24"/>
          <w:szCs w:val="24"/>
        </w:rPr>
        <w:t>, co-funded by the European Union, were</w:t>
      </w:r>
      <w:r w:rsidR="00866CD9">
        <w:rPr>
          <w:rFonts w:ascii="Century Gothic" w:eastAsia="Calibri" w:hAnsi="Century Gothic" w:cs="Times New Roman"/>
          <w:sz w:val="24"/>
          <w:szCs w:val="24"/>
        </w:rPr>
        <w:t xml:space="preserve"> </w:t>
      </w:r>
      <w:proofErr w:type="spellStart"/>
      <w:r w:rsidR="00866CD9">
        <w:rPr>
          <w:rFonts w:ascii="Century Gothic" w:eastAsia="Calibri" w:hAnsi="Century Gothic" w:cs="Times New Roman"/>
          <w:sz w:val="24"/>
          <w:szCs w:val="24"/>
        </w:rPr>
        <w:t>Mr</w:t>
      </w:r>
      <w:proofErr w:type="spellEnd"/>
      <w:r w:rsidR="00866CD9">
        <w:rPr>
          <w:rFonts w:ascii="Century Gothic" w:eastAsia="Calibri" w:hAnsi="Century Gothic" w:cs="Times New Roman"/>
          <w:sz w:val="24"/>
          <w:szCs w:val="24"/>
        </w:rPr>
        <w:t xml:space="preserve"> D. Mugonderwa, the Acting Dean of the Faculty of Built Environment, Arts, and Science (FBEAS); </w:t>
      </w:r>
      <w:proofErr w:type="spellStart"/>
      <w:r w:rsidR="00866CD9">
        <w:rPr>
          <w:rFonts w:ascii="Century Gothic" w:eastAsia="Calibri" w:hAnsi="Century Gothic" w:cs="Times New Roman"/>
          <w:sz w:val="24"/>
          <w:szCs w:val="24"/>
        </w:rPr>
        <w:t>Mr</w:t>
      </w:r>
      <w:proofErr w:type="spellEnd"/>
      <w:r w:rsidR="00866CD9">
        <w:rPr>
          <w:rFonts w:ascii="Century Gothic" w:eastAsia="Calibri" w:hAnsi="Century Gothic" w:cs="Times New Roman"/>
          <w:sz w:val="24"/>
          <w:szCs w:val="24"/>
        </w:rPr>
        <w:t xml:space="preserve"> O. Lekoko, the Head of Department;</w:t>
      </w:r>
      <w:r w:rsidR="00A87D5D">
        <w:rPr>
          <w:rFonts w:ascii="Century Gothic" w:eastAsia="Calibri" w:hAnsi="Century Gothic" w:cs="Times New Roman"/>
          <w:sz w:val="24"/>
        </w:rPr>
        <w:t xml:space="preserve"> and </w:t>
      </w:r>
      <w:proofErr w:type="spellStart"/>
      <w:r w:rsidR="00A87D5D">
        <w:rPr>
          <w:rFonts w:ascii="Century Gothic" w:eastAsia="Calibri" w:hAnsi="Century Gothic" w:cs="Times New Roman"/>
          <w:sz w:val="24"/>
        </w:rPr>
        <w:t>Mr</w:t>
      </w:r>
      <w:proofErr w:type="spellEnd"/>
      <w:r w:rsidR="00A87D5D">
        <w:rPr>
          <w:rFonts w:ascii="Century Gothic" w:eastAsia="Calibri" w:hAnsi="Century Gothic" w:cs="Times New Roman"/>
          <w:sz w:val="24"/>
        </w:rPr>
        <w:t xml:space="preserve"> C. Nhira, the Curriculum Development Expert.</w:t>
      </w:r>
      <w:r>
        <w:rPr>
          <w:rFonts w:ascii="Century Gothic" w:eastAsia="Calibri" w:hAnsi="Century Gothic" w:cs="Times New Roman"/>
          <w:sz w:val="24"/>
        </w:rPr>
        <w:t xml:space="preserve"> He mentioned that these new members were not part of the original </w:t>
      </w:r>
      <w:r w:rsidR="00A87D5D">
        <w:rPr>
          <w:rFonts w:ascii="Century Gothic" w:eastAsia="Calibri" w:hAnsi="Century Gothic" w:cs="Times New Roman"/>
          <w:sz w:val="24"/>
        </w:rPr>
        <w:t>team that was</w:t>
      </w:r>
      <w:r>
        <w:rPr>
          <w:rFonts w:ascii="Century Gothic" w:eastAsia="Calibri" w:hAnsi="Century Gothic" w:cs="Times New Roman"/>
          <w:sz w:val="24"/>
        </w:rPr>
        <w:t xml:space="preserve"> trained at Botho</w:t>
      </w:r>
      <w:r w:rsidR="00866CD9">
        <w:rPr>
          <w:rFonts w:ascii="Century Gothic" w:eastAsia="Calibri" w:hAnsi="Century Gothic" w:cs="Times New Roman"/>
          <w:sz w:val="24"/>
        </w:rPr>
        <w:t xml:space="preserve"> University</w:t>
      </w:r>
      <w:r>
        <w:rPr>
          <w:rFonts w:ascii="Century Gothic" w:eastAsia="Calibri" w:hAnsi="Century Gothic" w:cs="Times New Roman"/>
          <w:sz w:val="24"/>
        </w:rPr>
        <w:t xml:space="preserve"> in March. He explained that they were </w:t>
      </w:r>
      <w:r w:rsidR="00A87D5D">
        <w:rPr>
          <w:rFonts w:ascii="Century Gothic" w:eastAsia="Calibri" w:hAnsi="Century Gothic" w:cs="Times New Roman"/>
          <w:sz w:val="24"/>
        </w:rPr>
        <w:t xml:space="preserve">co-opted mainly because the </w:t>
      </w:r>
      <w:proofErr w:type="spellStart"/>
      <w:r w:rsidR="00A87D5D">
        <w:rPr>
          <w:rFonts w:ascii="Century Gothic" w:eastAsia="Calibri" w:hAnsi="Century Gothic" w:cs="Times New Roman"/>
          <w:sz w:val="24"/>
        </w:rPr>
        <w:t>programme</w:t>
      </w:r>
      <w:proofErr w:type="spellEnd"/>
      <w:r w:rsidR="00A87D5D">
        <w:rPr>
          <w:rFonts w:ascii="Century Gothic" w:eastAsia="Calibri" w:hAnsi="Century Gothic" w:cs="Times New Roman"/>
          <w:sz w:val="24"/>
        </w:rPr>
        <w:t xml:space="preserve"> of interest was now Bachelor of </w:t>
      </w:r>
      <w:r w:rsidR="009E4A6A">
        <w:rPr>
          <w:rFonts w:ascii="Century Gothic" w:eastAsia="Calibri" w:hAnsi="Century Gothic" w:cs="Times New Roman"/>
          <w:sz w:val="24"/>
        </w:rPr>
        <w:t xml:space="preserve">Science </w:t>
      </w:r>
      <w:r w:rsidR="00A87D5D">
        <w:rPr>
          <w:rFonts w:ascii="Century Gothic" w:eastAsia="Calibri" w:hAnsi="Century Gothic" w:cs="Times New Roman"/>
          <w:sz w:val="24"/>
        </w:rPr>
        <w:t>in Quantity Surveying</w:t>
      </w:r>
      <w:r w:rsidR="009E4A6A">
        <w:rPr>
          <w:rFonts w:ascii="Century Gothic" w:eastAsia="Calibri" w:hAnsi="Century Gothic" w:cs="Times New Roman"/>
          <w:sz w:val="24"/>
        </w:rPr>
        <w:t xml:space="preserve"> (QS)</w:t>
      </w:r>
      <w:r w:rsidR="00A87D5D">
        <w:rPr>
          <w:rFonts w:ascii="Century Gothic" w:eastAsia="Calibri" w:hAnsi="Century Gothic" w:cs="Times New Roman"/>
          <w:sz w:val="24"/>
        </w:rPr>
        <w:t xml:space="preserve">, a </w:t>
      </w:r>
      <w:proofErr w:type="spellStart"/>
      <w:r w:rsidR="00A87D5D">
        <w:rPr>
          <w:rFonts w:ascii="Century Gothic" w:eastAsia="Calibri" w:hAnsi="Century Gothic" w:cs="Times New Roman"/>
          <w:sz w:val="24"/>
        </w:rPr>
        <w:t>programme</w:t>
      </w:r>
      <w:proofErr w:type="spellEnd"/>
      <w:r w:rsidR="00A87D5D">
        <w:rPr>
          <w:rFonts w:ascii="Century Gothic" w:eastAsia="Calibri" w:hAnsi="Century Gothic" w:cs="Times New Roman"/>
          <w:sz w:val="24"/>
        </w:rPr>
        <w:t xml:space="preserve"> with a relatively larger number of traceable</w:t>
      </w:r>
      <w:r>
        <w:rPr>
          <w:rFonts w:ascii="Century Gothic" w:eastAsia="Calibri" w:hAnsi="Century Gothic" w:cs="Times New Roman"/>
          <w:sz w:val="24"/>
        </w:rPr>
        <w:t xml:space="preserve"> </w:t>
      </w:r>
      <w:r w:rsidR="00611A4D">
        <w:rPr>
          <w:rFonts w:ascii="Century Gothic" w:eastAsia="Calibri" w:hAnsi="Century Gothic" w:cs="Times New Roman"/>
          <w:sz w:val="24"/>
        </w:rPr>
        <w:t xml:space="preserve">graduates. Initially, the </w:t>
      </w:r>
      <w:proofErr w:type="spellStart"/>
      <w:r w:rsidR="00611A4D">
        <w:rPr>
          <w:rFonts w:ascii="Century Gothic" w:eastAsia="Calibri" w:hAnsi="Century Gothic" w:cs="Times New Roman"/>
          <w:sz w:val="24"/>
        </w:rPr>
        <w:t>programme</w:t>
      </w:r>
      <w:proofErr w:type="spellEnd"/>
      <w:r w:rsidR="00611A4D">
        <w:rPr>
          <w:rFonts w:ascii="Century Gothic" w:eastAsia="Calibri" w:hAnsi="Century Gothic" w:cs="Times New Roman"/>
          <w:sz w:val="24"/>
        </w:rPr>
        <w:t xml:space="preserve"> considered was the Bachelor of Education in Early Childhood Development (ECD) </w:t>
      </w:r>
      <w:proofErr w:type="spellStart"/>
      <w:r w:rsidR="00866CD9">
        <w:rPr>
          <w:rFonts w:ascii="Century Gothic" w:eastAsia="Calibri" w:hAnsi="Century Gothic" w:cs="Times New Roman"/>
          <w:sz w:val="24"/>
        </w:rPr>
        <w:t>p</w:t>
      </w:r>
      <w:r w:rsidR="00611A4D">
        <w:rPr>
          <w:rFonts w:ascii="Century Gothic" w:eastAsia="Calibri" w:hAnsi="Century Gothic" w:cs="Times New Roman"/>
          <w:sz w:val="24"/>
        </w:rPr>
        <w:t>rogramme</w:t>
      </w:r>
      <w:proofErr w:type="spellEnd"/>
      <w:r w:rsidR="00866CD9">
        <w:rPr>
          <w:rFonts w:ascii="Century Gothic" w:eastAsia="Calibri" w:hAnsi="Century Gothic" w:cs="Times New Roman"/>
          <w:sz w:val="24"/>
        </w:rPr>
        <w:t>; however, a reconsideration was made to switch</w:t>
      </w:r>
      <w:r w:rsidR="00740B8D">
        <w:rPr>
          <w:rFonts w:ascii="Century Gothic" w:eastAsia="Calibri" w:hAnsi="Century Gothic" w:cs="Times New Roman"/>
          <w:sz w:val="24"/>
        </w:rPr>
        <w:t xml:space="preserve"> to QS</w:t>
      </w:r>
      <w:r w:rsidR="00611A4D">
        <w:rPr>
          <w:rFonts w:ascii="Century Gothic" w:eastAsia="Calibri" w:hAnsi="Century Gothic" w:cs="Times New Roman"/>
          <w:sz w:val="24"/>
        </w:rPr>
        <w:t xml:space="preserve"> </w:t>
      </w:r>
      <w:r w:rsidR="00A87D5D">
        <w:rPr>
          <w:rFonts w:ascii="Century Gothic" w:eastAsia="Calibri" w:hAnsi="Century Gothic" w:cs="Times New Roman"/>
          <w:sz w:val="24"/>
        </w:rPr>
        <w:t>because</w:t>
      </w:r>
      <w:r w:rsidR="00611A4D">
        <w:rPr>
          <w:rFonts w:ascii="Century Gothic" w:eastAsia="Calibri" w:hAnsi="Century Gothic" w:cs="Times New Roman"/>
          <w:sz w:val="24"/>
        </w:rPr>
        <w:t xml:space="preserve"> the ECD </w:t>
      </w:r>
      <w:proofErr w:type="spellStart"/>
      <w:r w:rsidR="00611A4D">
        <w:rPr>
          <w:rFonts w:ascii="Century Gothic" w:eastAsia="Calibri" w:hAnsi="Century Gothic" w:cs="Times New Roman"/>
          <w:sz w:val="24"/>
        </w:rPr>
        <w:t>program</w:t>
      </w:r>
      <w:r w:rsidR="00740B8D">
        <w:rPr>
          <w:rFonts w:ascii="Century Gothic" w:eastAsia="Calibri" w:hAnsi="Century Gothic" w:cs="Times New Roman"/>
          <w:sz w:val="24"/>
        </w:rPr>
        <w:t>m</w:t>
      </w:r>
      <w:r w:rsidR="00611A4D">
        <w:rPr>
          <w:rFonts w:ascii="Century Gothic" w:eastAsia="Calibri" w:hAnsi="Century Gothic" w:cs="Times New Roman"/>
          <w:sz w:val="24"/>
        </w:rPr>
        <w:t>e</w:t>
      </w:r>
      <w:proofErr w:type="spellEnd"/>
      <w:r w:rsidR="00611A4D">
        <w:rPr>
          <w:rFonts w:ascii="Century Gothic" w:eastAsia="Calibri" w:hAnsi="Century Gothic" w:cs="Times New Roman"/>
          <w:sz w:val="24"/>
        </w:rPr>
        <w:t xml:space="preserve"> was not sponsored in the last sponsorship </w:t>
      </w:r>
      <w:r w:rsidR="00A87D5D">
        <w:rPr>
          <w:rFonts w:ascii="Century Gothic" w:eastAsia="Calibri" w:hAnsi="Century Gothic" w:cs="Times New Roman"/>
          <w:sz w:val="24"/>
        </w:rPr>
        <w:t xml:space="preserve">cycle. The President further </w:t>
      </w:r>
      <w:r w:rsidR="00740B8D">
        <w:rPr>
          <w:rFonts w:ascii="Century Gothic" w:eastAsia="Calibri" w:hAnsi="Century Gothic" w:cs="Times New Roman"/>
          <w:sz w:val="24"/>
        </w:rPr>
        <w:t>mentioned</w:t>
      </w:r>
      <w:r w:rsidR="00A87D5D">
        <w:rPr>
          <w:rFonts w:ascii="Century Gothic" w:eastAsia="Calibri" w:hAnsi="Century Gothic" w:cs="Times New Roman"/>
          <w:sz w:val="24"/>
        </w:rPr>
        <w:t xml:space="preserve"> that the Quantity Surveying </w:t>
      </w:r>
      <w:proofErr w:type="spellStart"/>
      <w:r w:rsidR="00A87D5D">
        <w:rPr>
          <w:rFonts w:ascii="Century Gothic" w:eastAsia="Calibri" w:hAnsi="Century Gothic" w:cs="Times New Roman"/>
          <w:sz w:val="24"/>
        </w:rPr>
        <w:t>programme</w:t>
      </w:r>
      <w:proofErr w:type="spellEnd"/>
      <w:r w:rsidR="00A87D5D">
        <w:rPr>
          <w:rFonts w:ascii="Century Gothic" w:eastAsia="Calibri" w:hAnsi="Century Gothic" w:cs="Times New Roman"/>
          <w:sz w:val="24"/>
        </w:rPr>
        <w:t xml:space="preserve"> also had its issues and was currently </w:t>
      </w:r>
      <w:r w:rsidR="00740B8D">
        <w:rPr>
          <w:rFonts w:ascii="Century Gothic" w:eastAsia="Calibri" w:hAnsi="Century Gothic" w:cs="Times New Roman"/>
          <w:sz w:val="24"/>
        </w:rPr>
        <w:t>not</w:t>
      </w:r>
      <w:r w:rsidR="00A87D5D">
        <w:rPr>
          <w:rFonts w:ascii="Century Gothic" w:eastAsia="Calibri" w:hAnsi="Century Gothic" w:cs="Times New Roman"/>
          <w:sz w:val="24"/>
        </w:rPr>
        <w:t xml:space="preserve"> fully accredited</w:t>
      </w:r>
      <w:r w:rsidR="00740B8D">
        <w:rPr>
          <w:rFonts w:ascii="Century Gothic" w:eastAsia="Calibri" w:hAnsi="Century Gothic" w:cs="Times New Roman"/>
          <w:sz w:val="24"/>
        </w:rPr>
        <w:t>.</w:t>
      </w:r>
    </w:p>
    <w:p w14:paraId="3787DE81" w14:textId="5885FC6A" w:rsidR="00067CC2" w:rsidRDefault="00067CC2" w:rsidP="00897659">
      <w:pPr>
        <w:keepNext/>
        <w:keepLines/>
        <w:spacing w:before="200" w:after="0"/>
        <w:jc w:val="both"/>
        <w:outlineLvl w:val="1"/>
        <w:rPr>
          <w:rFonts w:ascii="Century Gothic" w:eastAsia="Arial Unicode MS" w:hAnsi="Century Gothic" w:cs="Arial Unicode MS"/>
          <w:b/>
          <w:bCs/>
        </w:rPr>
      </w:pPr>
      <w:r w:rsidRPr="00067CC2">
        <w:rPr>
          <w:rFonts w:ascii="Century Gothic" w:eastAsia="Arial Unicode MS" w:hAnsi="Century Gothic" w:cs="Arial Unicode MS"/>
          <w:b/>
          <w:bCs/>
        </w:rPr>
        <w:t>Approval of Minutes of the last Meeting</w:t>
      </w:r>
    </w:p>
    <w:p w14:paraId="67F19079" w14:textId="7D7E511D" w:rsidR="006D3BF9" w:rsidRPr="00A87D5D" w:rsidRDefault="00A87D5D" w:rsidP="00897659">
      <w:pPr>
        <w:keepNext/>
        <w:keepLines/>
        <w:spacing w:before="200" w:after="0"/>
        <w:jc w:val="both"/>
        <w:outlineLvl w:val="1"/>
        <w:rPr>
          <w:rFonts w:ascii="Century Gothic" w:eastAsia="Arial Unicode MS" w:hAnsi="Century Gothic" w:cs="Arial Unicode MS"/>
          <w:sz w:val="24"/>
          <w:szCs w:val="24"/>
        </w:rPr>
      </w:pPr>
      <w:r w:rsidRPr="00A87D5D">
        <w:rPr>
          <w:rFonts w:ascii="Century Gothic" w:eastAsia="Arial Unicode MS" w:hAnsi="Century Gothic" w:cs="Arial Unicode MS"/>
          <w:sz w:val="24"/>
          <w:szCs w:val="24"/>
        </w:rPr>
        <w:t xml:space="preserve">There </w:t>
      </w:r>
      <w:r>
        <w:rPr>
          <w:rFonts w:ascii="Century Gothic" w:eastAsia="Arial Unicode MS" w:hAnsi="Century Gothic" w:cs="Arial Unicode MS"/>
          <w:sz w:val="24"/>
          <w:szCs w:val="24"/>
        </w:rPr>
        <w:t>were</w:t>
      </w:r>
      <w:r w:rsidRPr="00A87D5D">
        <w:rPr>
          <w:rFonts w:ascii="Century Gothic" w:eastAsia="Arial Unicode MS" w:hAnsi="Century Gothic" w:cs="Arial Unicode MS"/>
          <w:sz w:val="24"/>
          <w:szCs w:val="24"/>
        </w:rPr>
        <w:t xml:space="preserve"> no minutes </w:t>
      </w:r>
      <w:r>
        <w:rPr>
          <w:rFonts w:ascii="Century Gothic" w:eastAsia="Arial Unicode MS" w:hAnsi="Century Gothic" w:cs="Arial Unicode MS"/>
          <w:sz w:val="24"/>
          <w:szCs w:val="24"/>
        </w:rPr>
        <w:t>from the previous</w:t>
      </w:r>
      <w:r w:rsidRPr="00A87D5D">
        <w:rPr>
          <w:rFonts w:ascii="Century Gothic" w:eastAsia="Arial Unicode MS" w:hAnsi="Century Gothic" w:cs="Arial Unicode MS"/>
          <w:sz w:val="24"/>
          <w:szCs w:val="24"/>
        </w:rPr>
        <w:t xml:space="preserve"> meeting</w:t>
      </w:r>
      <w:r>
        <w:rPr>
          <w:rFonts w:ascii="Century Gothic" w:eastAsia="Arial Unicode MS" w:hAnsi="Century Gothic" w:cs="Arial Unicode MS"/>
          <w:sz w:val="24"/>
          <w:szCs w:val="24"/>
        </w:rPr>
        <w:t>.</w:t>
      </w:r>
    </w:p>
    <w:p w14:paraId="731C98CD" w14:textId="77777777" w:rsidR="006D3BF9" w:rsidRPr="00067CC2" w:rsidRDefault="006D3BF9" w:rsidP="00897659">
      <w:pPr>
        <w:keepNext/>
        <w:keepLines/>
        <w:spacing w:before="200" w:after="0"/>
        <w:jc w:val="both"/>
        <w:outlineLvl w:val="1"/>
        <w:rPr>
          <w:rFonts w:ascii="Century Gothic" w:eastAsia="Arial Unicode MS" w:hAnsi="Century Gothic" w:cs="Arial Unicode MS"/>
          <w:b/>
          <w:bCs/>
        </w:rPr>
      </w:pPr>
    </w:p>
    <w:p w14:paraId="1118B8CD" w14:textId="1C2C42B8" w:rsidR="00067CC2" w:rsidRPr="00067CC2" w:rsidRDefault="00067CC2" w:rsidP="00897659">
      <w:pPr>
        <w:pStyle w:val="NormalIndented"/>
        <w:ind w:left="0"/>
        <w:jc w:val="both"/>
        <w:rPr>
          <w:rFonts w:ascii="Century Gothic" w:eastAsia="Arial Unicode MS" w:hAnsi="Century Gothic" w:cs="Arial Unicode MS"/>
        </w:rPr>
      </w:pPr>
      <w:r w:rsidRPr="00067CC2">
        <w:rPr>
          <w:rFonts w:ascii="Century Gothic" w:eastAsia="Arial Unicode MS" w:hAnsi="Century Gothic" w:cs="Arial Unicode MS"/>
          <w:b/>
          <w:color w:val="000000" w:themeColor="text1"/>
          <w:sz w:val="24"/>
          <w:szCs w:val="24"/>
        </w:rPr>
        <w:t>Matters Arising from the Minutes as per the Action Sheet</w:t>
      </w:r>
      <w:r w:rsidR="00A87D5D">
        <w:rPr>
          <w:rFonts w:ascii="Century Gothic" w:eastAsia="Arial Unicode MS" w:hAnsi="Century Gothic" w:cs="Arial Unicode MS"/>
          <w:b/>
          <w:color w:val="000000" w:themeColor="text1"/>
          <w:sz w:val="24"/>
          <w:szCs w:val="24"/>
        </w:rPr>
        <w:t>.</w:t>
      </w:r>
    </w:p>
    <w:p w14:paraId="06FF7F81" w14:textId="77777777" w:rsidR="00067CC2" w:rsidRPr="00067CC2" w:rsidRDefault="00067CC2" w:rsidP="00897659">
      <w:pPr>
        <w:keepNext/>
        <w:keepLines/>
        <w:spacing w:before="200" w:after="0"/>
        <w:jc w:val="both"/>
        <w:outlineLvl w:val="1"/>
        <w:rPr>
          <w:rFonts w:ascii="Century Gothic" w:eastAsia="Arial Unicode MS" w:hAnsi="Century Gothic" w:cs="Arial Unicode MS"/>
        </w:rPr>
      </w:pPr>
    </w:p>
    <w:p w14:paraId="0D33FB0F" w14:textId="41897981" w:rsidR="00067CC2" w:rsidRPr="004E63E0" w:rsidRDefault="00A87D5D" w:rsidP="00897659">
      <w:pPr>
        <w:jc w:val="both"/>
        <w:rPr>
          <w:rFonts w:ascii="Century Gothic" w:eastAsia="Calibri" w:hAnsi="Century Gothic" w:cs="Times New Roman"/>
          <w:b/>
          <w:bCs/>
          <w:sz w:val="24"/>
        </w:rPr>
      </w:pPr>
      <w:r>
        <w:rPr>
          <w:rFonts w:ascii="Century Gothic" w:eastAsia="Calibri" w:hAnsi="Century Gothic" w:cs="Times New Roman"/>
          <w:sz w:val="24"/>
        </w:rPr>
        <w:t>No matters arose</w:t>
      </w:r>
      <w:r w:rsidR="00740B8D">
        <w:rPr>
          <w:rFonts w:ascii="Century Gothic" w:eastAsia="Calibri" w:hAnsi="Century Gothic" w:cs="Times New Roman"/>
          <w:sz w:val="24"/>
        </w:rPr>
        <w:t>, as this was an inaugural planning and documentation</w:t>
      </w:r>
      <w:r w:rsidRPr="00A87D5D">
        <w:rPr>
          <w:rFonts w:ascii="Century Gothic" w:eastAsia="Calibri" w:hAnsi="Century Gothic" w:cs="Times New Roman"/>
          <w:sz w:val="24"/>
        </w:rPr>
        <w:t xml:space="preserve"> meeting</w:t>
      </w:r>
      <w:r>
        <w:rPr>
          <w:rFonts w:ascii="Century Gothic" w:eastAsia="Calibri" w:hAnsi="Century Gothic" w:cs="Times New Roman"/>
          <w:b/>
          <w:bCs/>
          <w:sz w:val="24"/>
        </w:rPr>
        <w:t>.</w:t>
      </w:r>
    </w:p>
    <w:p w14:paraId="75F488AB" w14:textId="77777777" w:rsidR="00067CC2" w:rsidRDefault="00067CC2" w:rsidP="00897659">
      <w:pPr>
        <w:keepNext/>
        <w:keepLines/>
        <w:spacing w:before="200" w:after="0"/>
        <w:jc w:val="both"/>
        <w:outlineLvl w:val="1"/>
        <w:rPr>
          <w:rFonts w:ascii="Century Gothic" w:eastAsia="Arial Unicode MS" w:hAnsi="Century Gothic" w:cs="Arial Unicode MS"/>
          <w:b/>
          <w:bCs/>
          <w:sz w:val="24"/>
          <w:szCs w:val="24"/>
        </w:rPr>
      </w:pPr>
      <w:r w:rsidRPr="00067CC2">
        <w:rPr>
          <w:rFonts w:ascii="Century Gothic" w:eastAsia="Arial Unicode MS" w:hAnsi="Century Gothic" w:cs="Arial Unicode MS"/>
          <w:b/>
          <w:bCs/>
          <w:sz w:val="24"/>
          <w:szCs w:val="24"/>
        </w:rPr>
        <w:t>Reports for presentation/ Discussion topics</w:t>
      </w:r>
    </w:p>
    <w:p w14:paraId="4585B1C8" w14:textId="77777777" w:rsidR="00067CC2" w:rsidRPr="00067CC2" w:rsidRDefault="00067CC2" w:rsidP="00897659">
      <w:pPr>
        <w:keepNext/>
        <w:keepLines/>
        <w:spacing w:before="200" w:after="0"/>
        <w:jc w:val="both"/>
        <w:outlineLvl w:val="1"/>
        <w:rPr>
          <w:rFonts w:ascii="Century Gothic" w:eastAsia="Arial Unicode MS" w:hAnsi="Century Gothic" w:cs="Arial Unicode MS"/>
          <w:b/>
          <w:bCs/>
          <w:sz w:val="24"/>
          <w:szCs w:val="24"/>
        </w:rPr>
      </w:pPr>
    </w:p>
    <w:p w14:paraId="1E85A460" w14:textId="455C61A9" w:rsidR="00067CC2" w:rsidRPr="00067CC2" w:rsidRDefault="00067CC2" w:rsidP="00897659">
      <w:pPr>
        <w:jc w:val="both"/>
        <w:rPr>
          <w:rFonts w:ascii="Century Gothic" w:eastAsia="Calibri" w:hAnsi="Century Gothic" w:cs="Times New Roman"/>
          <w:i/>
          <w:sz w:val="24"/>
          <w:szCs w:val="24"/>
        </w:rPr>
      </w:pPr>
      <w:bookmarkStart w:id="2" w:name="_Hlk201674096"/>
      <w:r w:rsidRPr="00067CC2">
        <w:rPr>
          <w:rFonts w:ascii="Century Gothic" w:eastAsia="Calibri" w:hAnsi="Century Gothic" w:cs="Times New Roman"/>
          <w:i/>
          <w:sz w:val="24"/>
          <w:szCs w:val="24"/>
        </w:rPr>
        <w:t>Report name:</w:t>
      </w:r>
      <w:r w:rsidR="00A87D5D">
        <w:rPr>
          <w:rFonts w:ascii="Century Gothic" w:eastAsia="Calibri" w:hAnsi="Century Gothic" w:cs="Times New Roman"/>
          <w:i/>
          <w:sz w:val="24"/>
          <w:szCs w:val="24"/>
        </w:rPr>
        <w:t xml:space="preserve"> Project Details</w:t>
      </w:r>
    </w:p>
    <w:p w14:paraId="07FFB13F" w14:textId="1212E47E" w:rsidR="00067CC2" w:rsidRDefault="00067CC2" w:rsidP="00897659">
      <w:pPr>
        <w:jc w:val="both"/>
        <w:rPr>
          <w:rFonts w:ascii="Century Gothic" w:eastAsia="Calibri" w:hAnsi="Century Gothic" w:cs="Times New Roman"/>
          <w:i/>
          <w:sz w:val="24"/>
          <w:szCs w:val="24"/>
        </w:rPr>
      </w:pPr>
      <w:r w:rsidRPr="00067CC2">
        <w:rPr>
          <w:rFonts w:ascii="Century Gothic" w:eastAsia="Calibri" w:hAnsi="Century Gothic" w:cs="Times New Roman"/>
          <w:i/>
          <w:sz w:val="24"/>
          <w:szCs w:val="24"/>
        </w:rPr>
        <w:t>Presented by:</w:t>
      </w:r>
      <w:r w:rsidR="00A87D5D">
        <w:rPr>
          <w:rFonts w:ascii="Century Gothic" w:eastAsia="Calibri" w:hAnsi="Century Gothic" w:cs="Times New Roman"/>
          <w:i/>
          <w:sz w:val="24"/>
          <w:szCs w:val="24"/>
        </w:rPr>
        <w:t xml:space="preserve"> Dr R. Tadu</w:t>
      </w:r>
    </w:p>
    <w:bookmarkEnd w:id="2"/>
    <w:p w14:paraId="52EAF4CF" w14:textId="215DE9E7" w:rsidR="00A87D5D" w:rsidRPr="008366AC" w:rsidRDefault="00A87D5D" w:rsidP="00897659">
      <w:pPr>
        <w:jc w:val="both"/>
        <w:rPr>
          <w:rFonts w:ascii="Century Gothic" w:eastAsia="Calibri" w:hAnsi="Century Gothic" w:cs="Times New Roman"/>
          <w:b/>
          <w:bCs/>
          <w:iCs/>
          <w:sz w:val="24"/>
          <w:szCs w:val="24"/>
        </w:rPr>
      </w:pPr>
      <w:r w:rsidRPr="00D942B6">
        <w:rPr>
          <w:rFonts w:ascii="Century Gothic" w:eastAsia="Calibri" w:hAnsi="Century Gothic" w:cs="Times New Roman"/>
          <w:iCs/>
          <w:sz w:val="24"/>
          <w:szCs w:val="24"/>
        </w:rPr>
        <w:t xml:space="preserve">Dr Tadu highlighted that the </w:t>
      </w:r>
      <w:r w:rsidR="00740B8D">
        <w:rPr>
          <w:rFonts w:ascii="Century Gothic" w:eastAsia="Calibri" w:hAnsi="Century Gothic" w:cs="Times New Roman"/>
          <w:iCs/>
          <w:sz w:val="24"/>
          <w:szCs w:val="24"/>
        </w:rPr>
        <w:t xml:space="preserve">Erasmus Upscale Project, (co-funded by the European Union) had fully funded the BA ISAGO University Dual Higher  Education Transformation (BUDHET) Project  for </w:t>
      </w:r>
      <w:r w:rsidR="00D942B6">
        <w:rPr>
          <w:rFonts w:ascii="Century Gothic" w:eastAsia="Calibri" w:hAnsi="Century Gothic" w:cs="Times New Roman"/>
          <w:iCs/>
          <w:sz w:val="24"/>
          <w:szCs w:val="24"/>
        </w:rPr>
        <w:t xml:space="preserve"> more than P1 100 000.00</w:t>
      </w:r>
      <w:r w:rsidR="00740B8D">
        <w:rPr>
          <w:rFonts w:ascii="Century Gothic" w:eastAsia="Calibri" w:hAnsi="Century Gothic" w:cs="Times New Roman"/>
          <w:iCs/>
          <w:sz w:val="24"/>
          <w:szCs w:val="24"/>
        </w:rPr>
        <w:t>. He stated that the BUDHET Project</w:t>
      </w:r>
      <w:r w:rsidR="00D942B6">
        <w:rPr>
          <w:rFonts w:ascii="Century Gothic" w:eastAsia="Calibri" w:hAnsi="Century Gothic" w:cs="Times New Roman"/>
          <w:iCs/>
          <w:sz w:val="24"/>
          <w:szCs w:val="24"/>
        </w:rPr>
        <w:t xml:space="preserve">  brought opportunities f</w:t>
      </w:r>
      <w:r w:rsidR="000417CD">
        <w:rPr>
          <w:rFonts w:ascii="Century Gothic" w:eastAsia="Calibri" w:hAnsi="Century Gothic" w:cs="Times New Roman"/>
          <w:iCs/>
          <w:sz w:val="24"/>
          <w:szCs w:val="24"/>
        </w:rPr>
        <w:t>or</w:t>
      </w:r>
      <w:r w:rsidR="00D942B6">
        <w:rPr>
          <w:rFonts w:ascii="Century Gothic" w:eastAsia="Calibri" w:hAnsi="Century Gothic" w:cs="Times New Roman"/>
          <w:iCs/>
          <w:sz w:val="24"/>
          <w:szCs w:val="24"/>
        </w:rPr>
        <w:t xml:space="preserve"> everyone involved in </w:t>
      </w:r>
      <w:r w:rsidR="00D942B6">
        <w:rPr>
          <w:rFonts w:ascii="Century Gothic" w:eastAsia="Calibri" w:hAnsi="Century Gothic" w:cs="Times New Roman"/>
          <w:iCs/>
          <w:sz w:val="24"/>
          <w:szCs w:val="24"/>
        </w:rPr>
        <w:lastRenderedPageBreak/>
        <w:t xml:space="preserve">the </w:t>
      </w:r>
      <w:r w:rsidR="000417CD">
        <w:rPr>
          <w:rFonts w:ascii="Century Gothic" w:eastAsia="Calibri" w:hAnsi="Century Gothic" w:cs="Times New Roman"/>
          <w:iCs/>
          <w:sz w:val="24"/>
          <w:szCs w:val="24"/>
        </w:rPr>
        <w:t>P</w:t>
      </w:r>
      <w:r w:rsidR="00D942B6">
        <w:rPr>
          <w:rFonts w:ascii="Century Gothic" w:eastAsia="Calibri" w:hAnsi="Century Gothic" w:cs="Times New Roman"/>
          <w:iCs/>
          <w:sz w:val="24"/>
          <w:szCs w:val="24"/>
        </w:rPr>
        <w:t xml:space="preserve">roject and for the University at large. He </w:t>
      </w:r>
      <w:r w:rsidR="000417CD">
        <w:rPr>
          <w:rFonts w:ascii="Century Gothic" w:eastAsia="Calibri" w:hAnsi="Century Gothic" w:cs="Times New Roman"/>
          <w:iCs/>
          <w:sz w:val="24"/>
          <w:szCs w:val="24"/>
        </w:rPr>
        <w:t>mentioned that</w:t>
      </w:r>
      <w:r w:rsidR="00D942B6">
        <w:rPr>
          <w:rFonts w:ascii="Century Gothic" w:eastAsia="Calibri" w:hAnsi="Century Gothic" w:cs="Times New Roman"/>
          <w:iCs/>
          <w:sz w:val="24"/>
          <w:szCs w:val="24"/>
        </w:rPr>
        <w:t xml:space="preserve"> the meeting served as a </w:t>
      </w:r>
      <w:r w:rsidR="00CD0861">
        <w:rPr>
          <w:rFonts w:ascii="Century Gothic" w:eastAsia="Calibri" w:hAnsi="Century Gothic" w:cs="Times New Roman"/>
          <w:iCs/>
          <w:sz w:val="24"/>
          <w:szCs w:val="24"/>
        </w:rPr>
        <w:t xml:space="preserve">forum for </w:t>
      </w:r>
      <w:r w:rsidR="000417CD">
        <w:rPr>
          <w:rFonts w:ascii="Century Gothic" w:eastAsia="Calibri" w:hAnsi="Century Gothic" w:cs="Times New Roman"/>
          <w:iCs/>
          <w:sz w:val="24"/>
          <w:szCs w:val="24"/>
        </w:rPr>
        <w:t>reconstituting</w:t>
      </w:r>
      <w:r w:rsidR="00CD0861">
        <w:rPr>
          <w:rFonts w:ascii="Century Gothic" w:eastAsia="Calibri" w:hAnsi="Century Gothic" w:cs="Times New Roman"/>
          <w:iCs/>
          <w:sz w:val="24"/>
          <w:szCs w:val="24"/>
        </w:rPr>
        <w:t xml:space="preserve"> a new Team of relevant Officers who would actively participate in the Project. He added th</w:t>
      </w:r>
      <w:r w:rsidR="00740B8D">
        <w:rPr>
          <w:rFonts w:ascii="Century Gothic" w:eastAsia="Calibri" w:hAnsi="Century Gothic" w:cs="Times New Roman"/>
          <w:iCs/>
          <w:sz w:val="24"/>
          <w:szCs w:val="24"/>
        </w:rPr>
        <w:t>at a similar amount of money was given to Botho, BUAN, two Universities in Eswatini, as well as other Universities in Spain, Poland,</w:t>
      </w:r>
      <w:r w:rsidR="00CD0861">
        <w:rPr>
          <w:rFonts w:ascii="Century Gothic" w:eastAsia="Calibri" w:hAnsi="Century Gothic" w:cs="Times New Roman"/>
          <w:iCs/>
          <w:sz w:val="24"/>
          <w:szCs w:val="24"/>
        </w:rPr>
        <w:t xml:space="preserve"> and Slovenia. The President indicated that some Team members had undergone training at Botho from the 18</w:t>
      </w:r>
      <w:r w:rsidR="00CD0861" w:rsidRPr="00CD0861">
        <w:rPr>
          <w:rFonts w:ascii="Century Gothic" w:eastAsia="Calibri" w:hAnsi="Century Gothic" w:cs="Times New Roman"/>
          <w:iCs/>
          <w:sz w:val="24"/>
          <w:szCs w:val="24"/>
          <w:vertAlign w:val="superscript"/>
        </w:rPr>
        <w:t>th</w:t>
      </w:r>
      <w:r w:rsidR="00CD0861">
        <w:rPr>
          <w:rFonts w:ascii="Century Gothic" w:eastAsia="Calibri" w:hAnsi="Century Gothic" w:cs="Times New Roman"/>
          <w:iCs/>
          <w:sz w:val="24"/>
          <w:szCs w:val="24"/>
        </w:rPr>
        <w:t xml:space="preserve"> </w:t>
      </w:r>
      <w:r w:rsidR="00740B8D">
        <w:rPr>
          <w:rFonts w:ascii="Century Gothic" w:eastAsia="Calibri" w:hAnsi="Century Gothic" w:cs="Times New Roman"/>
          <w:iCs/>
          <w:sz w:val="24"/>
          <w:szCs w:val="24"/>
        </w:rPr>
        <w:t>to the</w:t>
      </w:r>
      <w:r w:rsidR="00CD0861">
        <w:rPr>
          <w:rFonts w:ascii="Century Gothic" w:eastAsia="Calibri" w:hAnsi="Century Gothic" w:cs="Times New Roman"/>
          <w:iCs/>
          <w:sz w:val="24"/>
          <w:szCs w:val="24"/>
        </w:rPr>
        <w:t xml:space="preserve"> 19</w:t>
      </w:r>
      <w:r w:rsidR="00CD0861" w:rsidRPr="00CD0861">
        <w:rPr>
          <w:rFonts w:ascii="Century Gothic" w:eastAsia="Calibri" w:hAnsi="Century Gothic" w:cs="Times New Roman"/>
          <w:iCs/>
          <w:sz w:val="24"/>
          <w:szCs w:val="24"/>
          <w:vertAlign w:val="superscript"/>
        </w:rPr>
        <w:t>th</w:t>
      </w:r>
      <w:r w:rsidR="00CD0861">
        <w:rPr>
          <w:rFonts w:ascii="Century Gothic" w:eastAsia="Calibri" w:hAnsi="Century Gothic" w:cs="Times New Roman"/>
          <w:iCs/>
          <w:sz w:val="24"/>
          <w:szCs w:val="24"/>
        </w:rPr>
        <w:t xml:space="preserve"> of March 2025 (</w:t>
      </w:r>
      <w:proofErr w:type="spellStart"/>
      <w:r w:rsidR="00CD0861">
        <w:rPr>
          <w:rFonts w:ascii="Century Gothic" w:eastAsia="Calibri" w:hAnsi="Century Gothic" w:cs="Times New Roman"/>
          <w:iCs/>
          <w:sz w:val="24"/>
          <w:szCs w:val="24"/>
        </w:rPr>
        <w:t>Ms</w:t>
      </w:r>
      <w:proofErr w:type="spellEnd"/>
      <w:r w:rsidR="00CD0861">
        <w:rPr>
          <w:rFonts w:ascii="Century Gothic" w:eastAsia="Calibri" w:hAnsi="Century Gothic" w:cs="Times New Roman"/>
          <w:iCs/>
          <w:sz w:val="24"/>
          <w:szCs w:val="24"/>
        </w:rPr>
        <w:t xml:space="preserve"> Fani and Dr Oyegoke) and from the 2</w:t>
      </w:r>
      <w:r w:rsidR="000417CD">
        <w:rPr>
          <w:rFonts w:ascii="Century Gothic" w:eastAsia="Calibri" w:hAnsi="Century Gothic" w:cs="Times New Roman"/>
          <w:iCs/>
          <w:sz w:val="24"/>
          <w:szCs w:val="24"/>
        </w:rPr>
        <w:t>O</w:t>
      </w:r>
      <w:r w:rsidR="00CD0861">
        <w:rPr>
          <w:rFonts w:ascii="Century Gothic" w:eastAsia="Calibri" w:hAnsi="Century Gothic" w:cs="Times New Roman"/>
          <w:iCs/>
          <w:sz w:val="24"/>
          <w:szCs w:val="24"/>
        </w:rPr>
        <w:t xml:space="preserve">th to </w:t>
      </w:r>
      <w:r w:rsidR="000A22C7">
        <w:rPr>
          <w:rFonts w:ascii="Century Gothic" w:eastAsia="Calibri" w:hAnsi="Century Gothic" w:cs="Times New Roman"/>
          <w:iCs/>
          <w:sz w:val="24"/>
          <w:szCs w:val="24"/>
        </w:rPr>
        <w:t>March 21</w:t>
      </w:r>
      <w:proofErr w:type="gramStart"/>
      <w:r w:rsidR="00CD0861">
        <w:rPr>
          <w:rFonts w:ascii="Century Gothic" w:eastAsia="Calibri" w:hAnsi="Century Gothic" w:cs="Times New Roman"/>
          <w:iCs/>
          <w:sz w:val="24"/>
          <w:szCs w:val="24"/>
        </w:rPr>
        <w:t xml:space="preserve"> 2025</w:t>
      </w:r>
      <w:proofErr w:type="gramEnd"/>
      <w:r w:rsidR="00CD0861">
        <w:rPr>
          <w:rFonts w:ascii="Century Gothic" w:eastAsia="Calibri" w:hAnsi="Century Gothic" w:cs="Times New Roman"/>
          <w:iCs/>
          <w:sz w:val="24"/>
          <w:szCs w:val="24"/>
        </w:rPr>
        <w:t xml:space="preserve"> (Dr Tadu, Dr Oyegoke, </w:t>
      </w:r>
      <w:proofErr w:type="spellStart"/>
      <w:r w:rsidR="00CD0861">
        <w:rPr>
          <w:rFonts w:ascii="Century Gothic" w:eastAsia="Calibri" w:hAnsi="Century Gothic" w:cs="Times New Roman"/>
          <w:iCs/>
          <w:sz w:val="24"/>
          <w:szCs w:val="24"/>
        </w:rPr>
        <w:t>Ms</w:t>
      </w:r>
      <w:proofErr w:type="spellEnd"/>
      <w:r w:rsidR="00CD0861">
        <w:rPr>
          <w:rFonts w:ascii="Century Gothic" w:eastAsia="Calibri" w:hAnsi="Century Gothic" w:cs="Times New Roman"/>
          <w:iCs/>
          <w:sz w:val="24"/>
          <w:szCs w:val="24"/>
        </w:rPr>
        <w:t xml:space="preserve"> Ndebele, </w:t>
      </w:r>
      <w:proofErr w:type="spellStart"/>
      <w:r w:rsidR="00CD0861">
        <w:rPr>
          <w:rFonts w:ascii="Century Gothic" w:eastAsia="Calibri" w:hAnsi="Century Gothic" w:cs="Times New Roman"/>
          <w:iCs/>
          <w:sz w:val="24"/>
          <w:szCs w:val="24"/>
        </w:rPr>
        <w:t>Ms</w:t>
      </w:r>
      <w:proofErr w:type="spellEnd"/>
      <w:r w:rsidR="00CD0861">
        <w:rPr>
          <w:rFonts w:ascii="Century Gothic" w:eastAsia="Calibri" w:hAnsi="Century Gothic" w:cs="Times New Roman"/>
          <w:iCs/>
          <w:sz w:val="24"/>
          <w:szCs w:val="24"/>
        </w:rPr>
        <w:t xml:space="preserve"> Makati, </w:t>
      </w:r>
      <w:proofErr w:type="spellStart"/>
      <w:r w:rsidR="00CD0861">
        <w:rPr>
          <w:rFonts w:ascii="Century Gothic" w:eastAsia="Calibri" w:hAnsi="Century Gothic" w:cs="Times New Roman"/>
          <w:iCs/>
          <w:sz w:val="24"/>
          <w:szCs w:val="24"/>
        </w:rPr>
        <w:t>Mr</w:t>
      </w:r>
      <w:proofErr w:type="spellEnd"/>
      <w:r w:rsidR="00CD0861">
        <w:rPr>
          <w:rFonts w:ascii="Century Gothic" w:eastAsia="Calibri" w:hAnsi="Century Gothic" w:cs="Times New Roman"/>
          <w:iCs/>
          <w:sz w:val="24"/>
          <w:szCs w:val="24"/>
        </w:rPr>
        <w:t xml:space="preserve"> Dube, </w:t>
      </w:r>
      <w:proofErr w:type="spellStart"/>
      <w:r w:rsidR="00CD0861">
        <w:rPr>
          <w:rFonts w:ascii="Century Gothic" w:eastAsia="Calibri" w:hAnsi="Century Gothic" w:cs="Times New Roman"/>
          <w:iCs/>
          <w:sz w:val="24"/>
          <w:szCs w:val="24"/>
        </w:rPr>
        <w:t>Ms</w:t>
      </w:r>
      <w:proofErr w:type="spellEnd"/>
      <w:r w:rsidR="00CD0861">
        <w:rPr>
          <w:rFonts w:ascii="Century Gothic" w:eastAsia="Calibri" w:hAnsi="Century Gothic" w:cs="Times New Roman"/>
          <w:iCs/>
          <w:sz w:val="24"/>
          <w:szCs w:val="24"/>
        </w:rPr>
        <w:t xml:space="preserve"> </w:t>
      </w:r>
      <w:proofErr w:type="spellStart"/>
      <w:r w:rsidR="00CD0861">
        <w:rPr>
          <w:rFonts w:ascii="Century Gothic" w:eastAsia="Calibri" w:hAnsi="Century Gothic" w:cs="Times New Roman"/>
          <w:iCs/>
          <w:sz w:val="24"/>
          <w:szCs w:val="24"/>
        </w:rPr>
        <w:t>M</w:t>
      </w:r>
      <w:r w:rsidR="008B1F14">
        <w:rPr>
          <w:rFonts w:ascii="Century Gothic" w:eastAsia="Calibri" w:hAnsi="Century Gothic" w:cs="Times New Roman"/>
          <w:iCs/>
          <w:sz w:val="24"/>
          <w:szCs w:val="24"/>
        </w:rPr>
        <w:t>.M</w:t>
      </w:r>
      <w:r w:rsidR="00CD0861">
        <w:rPr>
          <w:rFonts w:ascii="Century Gothic" w:eastAsia="Calibri" w:hAnsi="Century Gothic" w:cs="Times New Roman"/>
          <w:iCs/>
          <w:sz w:val="24"/>
          <w:szCs w:val="24"/>
        </w:rPr>
        <w:t>akgonatsotlhe</w:t>
      </w:r>
      <w:proofErr w:type="spellEnd"/>
      <w:r w:rsidR="00CD0861">
        <w:rPr>
          <w:rFonts w:ascii="Century Gothic" w:eastAsia="Calibri" w:hAnsi="Century Gothic" w:cs="Times New Roman"/>
          <w:iCs/>
          <w:sz w:val="24"/>
          <w:szCs w:val="24"/>
        </w:rPr>
        <w:t xml:space="preserve">, </w:t>
      </w:r>
      <w:r w:rsidR="008B1F14">
        <w:rPr>
          <w:rFonts w:ascii="Century Gothic" w:eastAsia="Calibri" w:hAnsi="Century Gothic" w:cs="Times New Roman"/>
          <w:iCs/>
          <w:sz w:val="24"/>
          <w:szCs w:val="24"/>
        </w:rPr>
        <w:t xml:space="preserve">Dr Dube, Dr </w:t>
      </w:r>
      <w:proofErr w:type="spellStart"/>
      <w:r w:rsidR="008B1F14">
        <w:rPr>
          <w:rFonts w:ascii="Century Gothic" w:eastAsia="Calibri" w:hAnsi="Century Gothic" w:cs="Times New Roman"/>
          <w:iCs/>
          <w:sz w:val="24"/>
          <w:szCs w:val="24"/>
        </w:rPr>
        <w:t>Pakombelwe</w:t>
      </w:r>
      <w:proofErr w:type="spellEnd"/>
      <w:r w:rsidR="008B1F14">
        <w:rPr>
          <w:rFonts w:ascii="Century Gothic" w:eastAsia="Calibri" w:hAnsi="Century Gothic" w:cs="Times New Roman"/>
          <w:iCs/>
          <w:sz w:val="24"/>
          <w:szCs w:val="24"/>
        </w:rPr>
        <w:t xml:space="preserve"> and Dr Nkomo. The </w:t>
      </w:r>
      <w:r w:rsidR="00740B8D">
        <w:rPr>
          <w:rFonts w:ascii="Century Gothic" w:eastAsia="Calibri" w:hAnsi="Century Gothic" w:cs="Times New Roman"/>
          <w:iCs/>
          <w:sz w:val="24"/>
          <w:szCs w:val="24"/>
        </w:rPr>
        <w:t>Botho training was primarily aimed at sharing key insights from the countries and universities listed above on graduate attributes, traceability,</w:t>
      </w:r>
      <w:r w:rsidR="008B1F14">
        <w:rPr>
          <w:rFonts w:ascii="Century Gothic" w:eastAsia="Calibri" w:hAnsi="Century Gothic" w:cs="Times New Roman"/>
          <w:iCs/>
          <w:sz w:val="24"/>
          <w:szCs w:val="24"/>
        </w:rPr>
        <w:t xml:space="preserve"> and dual career pathways.</w:t>
      </w:r>
      <w:r w:rsidR="008366AC">
        <w:rPr>
          <w:rFonts w:ascii="Century Gothic" w:eastAsia="Calibri" w:hAnsi="Century Gothic" w:cs="Times New Roman"/>
          <w:iCs/>
          <w:sz w:val="24"/>
          <w:szCs w:val="24"/>
        </w:rPr>
        <w:t xml:space="preserve"> </w:t>
      </w:r>
      <w:r w:rsidR="008366AC">
        <w:rPr>
          <w:rFonts w:ascii="Century Gothic" w:eastAsia="Calibri" w:hAnsi="Century Gothic" w:cs="Times New Roman"/>
          <w:b/>
          <w:bCs/>
          <w:iCs/>
          <w:sz w:val="24"/>
          <w:szCs w:val="24"/>
        </w:rPr>
        <w:t xml:space="preserve">The President requested </w:t>
      </w:r>
      <w:r w:rsidR="00A80DA5">
        <w:rPr>
          <w:rFonts w:ascii="Century Gothic" w:eastAsia="Calibri" w:hAnsi="Century Gothic" w:cs="Times New Roman"/>
          <w:b/>
          <w:bCs/>
          <w:iCs/>
          <w:sz w:val="24"/>
          <w:szCs w:val="24"/>
        </w:rPr>
        <w:t>that Dr Oyegoke and Dr Ndebele call</w:t>
      </w:r>
      <w:r w:rsidR="008366AC">
        <w:rPr>
          <w:rFonts w:ascii="Century Gothic" w:eastAsia="Calibri" w:hAnsi="Century Gothic" w:cs="Times New Roman"/>
          <w:b/>
          <w:bCs/>
          <w:iCs/>
          <w:sz w:val="24"/>
          <w:szCs w:val="24"/>
        </w:rPr>
        <w:t xml:space="preserve"> a meeting to present the key lessons from the Botho training to all relevant BA ISAGO </w:t>
      </w:r>
      <w:r w:rsidR="00740B8D">
        <w:rPr>
          <w:rFonts w:ascii="Century Gothic" w:eastAsia="Calibri" w:hAnsi="Century Gothic" w:cs="Times New Roman"/>
          <w:b/>
          <w:bCs/>
          <w:iCs/>
          <w:sz w:val="24"/>
          <w:szCs w:val="24"/>
        </w:rPr>
        <w:t>S</w:t>
      </w:r>
      <w:r w:rsidR="008366AC">
        <w:rPr>
          <w:rFonts w:ascii="Century Gothic" w:eastAsia="Calibri" w:hAnsi="Century Gothic" w:cs="Times New Roman"/>
          <w:b/>
          <w:bCs/>
          <w:iCs/>
          <w:sz w:val="24"/>
          <w:szCs w:val="24"/>
        </w:rPr>
        <w:t>taff (Action Item 1).</w:t>
      </w:r>
    </w:p>
    <w:p w14:paraId="1BE94EF6" w14:textId="5754D986" w:rsidR="00A87D5D" w:rsidRDefault="008366AC" w:rsidP="00897659">
      <w:pPr>
        <w:jc w:val="both"/>
        <w:rPr>
          <w:rFonts w:ascii="Century Gothic" w:eastAsia="Calibri" w:hAnsi="Century Gothic" w:cs="Times New Roman"/>
          <w:iCs/>
          <w:sz w:val="24"/>
          <w:szCs w:val="24"/>
        </w:rPr>
      </w:pPr>
      <w:r>
        <w:rPr>
          <w:rFonts w:ascii="Century Gothic" w:eastAsia="Calibri" w:hAnsi="Century Gothic" w:cs="Times New Roman"/>
          <w:iCs/>
          <w:sz w:val="24"/>
          <w:szCs w:val="24"/>
        </w:rPr>
        <w:t xml:space="preserve"> The President </w:t>
      </w:r>
      <w:proofErr w:type="spellStart"/>
      <w:r w:rsidR="00740B8D">
        <w:rPr>
          <w:rFonts w:ascii="Century Gothic" w:eastAsia="Calibri" w:hAnsi="Century Gothic" w:cs="Times New Roman"/>
          <w:iCs/>
          <w:sz w:val="24"/>
          <w:szCs w:val="24"/>
        </w:rPr>
        <w:t>emphasised</w:t>
      </w:r>
      <w:proofErr w:type="spellEnd"/>
      <w:r w:rsidR="00740B8D">
        <w:rPr>
          <w:rFonts w:ascii="Century Gothic" w:eastAsia="Calibri" w:hAnsi="Century Gothic" w:cs="Times New Roman"/>
          <w:iCs/>
          <w:sz w:val="24"/>
          <w:szCs w:val="24"/>
        </w:rPr>
        <w:t xml:space="preserve"> that, for ease of communication, a WhatsApp group should be formed for all</w:t>
      </w:r>
      <w:r w:rsidRPr="008366AC">
        <w:rPr>
          <w:rFonts w:ascii="Century Gothic" w:eastAsia="Calibri" w:hAnsi="Century Gothic" w:cs="Times New Roman"/>
          <w:b/>
          <w:bCs/>
          <w:iCs/>
          <w:sz w:val="24"/>
          <w:szCs w:val="24"/>
        </w:rPr>
        <w:t xml:space="preserve"> individuals involved in the </w:t>
      </w:r>
      <w:r w:rsidR="000417CD">
        <w:rPr>
          <w:rFonts w:ascii="Century Gothic" w:eastAsia="Calibri" w:hAnsi="Century Gothic" w:cs="Times New Roman"/>
          <w:b/>
          <w:bCs/>
          <w:iCs/>
          <w:sz w:val="24"/>
          <w:szCs w:val="24"/>
        </w:rPr>
        <w:t>P</w:t>
      </w:r>
      <w:r w:rsidRPr="008366AC">
        <w:rPr>
          <w:rFonts w:ascii="Century Gothic" w:eastAsia="Calibri" w:hAnsi="Century Gothic" w:cs="Times New Roman"/>
          <w:b/>
          <w:bCs/>
          <w:iCs/>
          <w:sz w:val="24"/>
          <w:szCs w:val="24"/>
        </w:rPr>
        <w:t>roject</w:t>
      </w:r>
      <w:r>
        <w:rPr>
          <w:rFonts w:ascii="Century Gothic" w:eastAsia="Calibri" w:hAnsi="Century Gothic" w:cs="Times New Roman"/>
          <w:b/>
          <w:bCs/>
          <w:iCs/>
          <w:sz w:val="24"/>
          <w:szCs w:val="24"/>
        </w:rPr>
        <w:t xml:space="preserve"> (Action Item 2)</w:t>
      </w:r>
      <w:r>
        <w:rPr>
          <w:rFonts w:ascii="Century Gothic" w:eastAsia="Calibri" w:hAnsi="Century Gothic" w:cs="Times New Roman"/>
          <w:iCs/>
          <w:sz w:val="24"/>
          <w:szCs w:val="24"/>
        </w:rPr>
        <w:t>. This action item was for Dr Ndebele.</w:t>
      </w:r>
    </w:p>
    <w:p w14:paraId="56CD30C6" w14:textId="7E72CD07" w:rsidR="008366AC" w:rsidRDefault="00897659" w:rsidP="00897659">
      <w:pPr>
        <w:jc w:val="both"/>
        <w:rPr>
          <w:rFonts w:ascii="Century Gothic" w:eastAsia="Calibri" w:hAnsi="Century Gothic" w:cs="Times New Roman"/>
          <w:b/>
          <w:bCs/>
          <w:iCs/>
          <w:sz w:val="24"/>
          <w:szCs w:val="24"/>
        </w:rPr>
      </w:pPr>
      <w:r>
        <w:rPr>
          <w:rFonts w:ascii="Century Gothic" w:eastAsia="Calibri" w:hAnsi="Century Gothic" w:cs="Times New Roman"/>
          <w:iCs/>
          <w:sz w:val="24"/>
          <w:szCs w:val="24"/>
        </w:rPr>
        <w:t>Dr Tadu</w:t>
      </w:r>
      <w:r w:rsidR="008366AC">
        <w:rPr>
          <w:rFonts w:ascii="Century Gothic" w:eastAsia="Calibri" w:hAnsi="Century Gothic" w:cs="Times New Roman"/>
          <w:iCs/>
          <w:sz w:val="24"/>
          <w:szCs w:val="24"/>
        </w:rPr>
        <w:t xml:space="preserve"> also called on Dr Ndebele to </w:t>
      </w:r>
      <w:r w:rsidR="008366AC" w:rsidRPr="008366AC">
        <w:rPr>
          <w:rFonts w:ascii="Century Gothic" w:eastAsia="Calibri" w:hAnsi="Century Gothic" w:cs="Times New Roman"/>
          <w:b/>
          <w:bCs/>
          <w:iCs/>
          <w:sz w:val="24"/>
          <w:szCs w:val="24"/>
        </w:rPr>
        <w:t>share a</w:t>
      </w:r>
      <w:r w:rsidR="008366AC">
        <w:rPr>
          <w:rFonts w:ascii="Century Gothic" w:eastAsia="Calibri" w:hAnsi="Century Gothic" w:cs="Times New Roman"/>
          <w:b/>
          <w:bCs/>
          <w:iCs/>
          <w:sz w:val="24"/>
          <w:szCs w:val="24"/>
        </w:rPr>
        <w:t xml:space="preserve"> schedule</w:t>
      </w:r>
      <w:r w:rsidR="008366AC" w:rsidRPr="008366AC">
        <w:rPr>
          <w:rFonts w:ascii="Century Gothic" w:eastAsia="Calibri" w:hAnsi="Century Gothic" w:cs="Times New Roman"/>
          <w:b/>
          <w:bCs/>
          <w:iCs/>
          <w:sz w:val="24"/>
          <w:szCs w:val="24"/>
        </w:rPr>
        <w:t xml:space="preserve"> </w:t>
      </w:r>
      <w:r w:rsidR="008366AC">
        <w:rPr>
          <w:rFonts w:ascii="Century Gothic" w:eastAsia="Calibri" w:hAnsi="Century Gothic" w:cs="Times New Roman"/>
          <w:b/>
          <w:bCs/>
          <w:iCs/>
          <w:sz w:val="24"/>
          <w:szCs w:val="24"/>
        </w:rPr>
        <w:t xml:space="preserve">of planning </w:t>
      </w:r>
      <w:r w:rsidR="008366AC" w:rsidRPr="008366AC">
        <w:rPr>
          <w:rFonts w:ascii="Century Gothic" w:eastAsia="Calibri" w:hAnsi="Century Gothic" w:cs="Times New Roman"/>
          <w:b/>
          <w:bCs/>
          <w:iCs/>
          <w:sz w:val="24"/>
          <w:szCs w:val="24"/>
        </w:rPr>
        <w:t>and update meetings (Action Item 3).</w:t>
      </w:r>
    </w:p>
    <w:p w14:paraId="2C63E9F8" w14:textId="55A45EFB" w:rsidR="008366AC" w:rsidRPr="00067CC2" w:rsidRDefault="008366AC" w:rsidP="00897659">
      <w:pPr>
        <w:jc w:val="both"/>
        <w:rPr>
          <w:rFonts w:ascii="Century Gothic" w:eastAsia="Calibri" w:hAnsi="Century Gothic" w:cs="Times New Roman"/>
          <w:iCs/>
          <w:sz w:val="24"/>
          <w:szCs w:val="24"/>
        </w:rPr>
      </w:pPr>
      <w:r>
        <w:rPr>
          <w:rFonts w:ascii="Century Gothic" w:eastAsia="Calibri" w:hAnsi="Century Gothic" w:cs="Times New Roman"/>
          <w:iCs/>
          <w:sz w:val="24"/>
          <w:szCs w:val="24"/>
        </w:rPr>
        <w:t xml:space="preserve">The President further advised that </w:t>
      </w:r>
      <w:r w:rsidR="00740B8D">
        <w:rPr>
          <w:rFonts w:ascii="Century Gothic" w:eastAsia="Calibri" w:hAnsi="Century Gothic" w:cs="Times New Roman"/>
          <w:iCs/>
          <w:sz w:val="24"/>
          <w:szCs w:val="24"/>
        </w:rPr>
        <w:t xml:space="preserve">no salary </w:t>
      </w:r>
      <w:r w:rsidR="00A80DA5">
        <w:rPr>
          <w:rFonts w:ascii="Century Gothic" w:eastAsia="Calibri" w:hAnsi="Century Gothic" w:cs="Times New Roman"/>
          <w:iCs/>
          <w:sz w:val="24"/>
          <w:szCs w:val="24"/>
        </w:rPr>
        <w:t>would be</w:t>
      </w:r>
      <w:r w:rsidR="00740B8D">
        <w:rPr>
          <w:rFonts w:ascii="Century Gothic" w:eastAsia="Calibri" w:hAnsi="Century Gothic" w:cs="Times New Roman"/>
          <w:iCs/>
          <w:sz w:val="24"/>
          <w:szCs w:val="24"/>
        </w:rPr>
        <w:t xml:space="preserve"> paid for any work done o</w:t>
      </w:r>
      <w:r w:rsidR="009E4A6A">
        <w:rPr>
          <w:rFonts w:ascii="Century Gothic" w:eastAsia="Calibri" w:hAnsi="Century Gothic" w:cs="Times New Roman"/>
          <w:iCs/>
          <w:sz w:val="24"/>
          <w:szCs w:val="24"/>
        </w:rPr>
        <w:t xml:space="preserve">n this </w:t>
      </w:r>
      <w:r w:rsidR="000417CD">
        <w:rPr>
          <w:rFonts w:ascii="Century Gothic" w:eastAsia="Calibri" w:hAnsi="Century Gothic" w:cs="Times New Roman"/>
          <w:iCs/>
          <w:sz w:val="24"/>
          <w:szCs w:val="24"/>
        </w:rPr>
        <w:t>P</w:t>
      </w:r>
      <w:r w:rsidR="009E4A6A">
        <w:rPr>
          <w:rFonts w:ascii="Century Gothic" w:eastAsia="Calibri" w:hAnsi="Century Gothic" w:cs="Times New Roman"/>
          <w:iCs/>
          <w:sz w:val="24"/>
          <w:szCs w:val="24"/>
        </w:rPr>
        <w:t xml:space="preserve">roject, but that there would be a recovery of all costs expended on the </w:t>
      </w:r>
      <w:r w:rsidR="000417CD">
        <w:rPr>
          <w:rFonts w:ascii="Century Gothic" w:eastAsia="Calibri" w:hAnsi="Century Gothic" w:cs="Times New Roman"/>
          <w:iCs/>
          <w:sz w:val="24"/>
          <w:szCs w:val="24"/>
        </w:rPr>
        <w:t>P</w:t>
      </w:r>
      <w:r w:rsidR="009E4A6A">
        <w:rPr>
          <w:rFonts w:ascii="Century Gothic" w:eastAsia="Calibri" w:hAnsi="Century Gothic" w:cs="Times New Roman"/>
          <w:iCs/>
          <w:sz w:val="24"/>
          <w:szCs w:val="24"/>
        </w:rPr>
        <w:t>roject.</w:t>
      </w:r>
    </w:p>
    <w:p w14:paraId="1DFEE8FD" w14:textId="77777777" w:rsidR="004E63E0" w:rsidRDefault="004E63E0" w:rsidP="00897659">
      <w:pPr>
        <w:jc w:val="both"/>
        <w:rPr>
          <w:rFonts w:ascii="Century Gothic" w:eastAsia="Calibri" w:hAnsi="Century Gothic" w:cs="Times New Roman"/>
          <w:sz w:val="24"/>
          <w:szCs w:val="24"/>
        </w:rPr>
      </w:pPr>
    </w:p>
    <w:p w14:paraId="0BF54F64" w14:textId="77777777" w:rsidR="009E4A6A" w:rsidRPr="00067CC2" w:rsidRDefault="009E4A6A" w:rsidP="00897659">
      <w:pPr>
        <w:jc w:val="both"/>
        <w:rPr>
          <w:rFonts w:ascii="Century Gothic" w:eastAsia="Calibri" w:hAnsi="Century Gothic" w:cs="Times New Roman"/>
          <w:i/>
          <w:sz w:val="24"/>
          <w:szCs w:val="24"/>
        </w:rPr>
      </w:pPr>
      <w:r w:rsidRPr="00067CC2">
        <w:rPr>
          <w:rFonts w:ascii="Century Gothic" w:eastAsia="Calibri" w:hAnsi="Century Gothic" w:cs="Times New Roman"/>
          <w:i/>
          <w:sz w:val="24"/>
          <w:szCs w:val="24"/>
        </w:rPr>
        <w:t>Report name:</w:t>
      </w:r>
      <w:r>
        <w:rPr>
          <w:rFonts w:ascii="Century Gothic" w:eastAsia="Calibri" w:hAnsi="Century Gothic" w:cs="Times New Roman"/>
          <w:i/>
          <w:sz w:val="24"/>
          <w:szCs w:val="24"/>
        </w:rPr>
        <w:t xml:space="preserve"> Project Details</w:t>
      </w:r>
    </w:p>
    <w:p w14:paraId="5CF36619" w14:textId="79D46B32" w:rsidR="009E4A6A" w:rsidRDefault="009E4A6A" w:rsidP="00897659">
      <w:pPr>
        <w:jc w:val="both"/>
        <w:rPr>
          <w:rFonts w:ascii="Century Gothic" w:eastAsia="Calibri" w:hAnsi="Century Gothic" w:cs="Times New Roman"/>
          <w:i/>
          <w:sz w:val="24"/>
          <w:szCs w:val="24"/>
        </w:rPr>
      </w:pPr>
      <w:r w:rsidRPr="00067CC2">
        <w:rPr>
          <w:rFonts w:ascii="Century Gothic" w:eastAsia="Calibri" w:hAnsi="Century Gothic" w:cs="Times New Roman"/>
          <w:i/>
          <w:sz w:val="24"/>
          <w:szCs w:val="24"/>
        </w:rPr>
        <w:t>Presented by:</w:t>
      </w:r>
      <w:r>
        <w:rPr>
          <w:rFonts w:ascii="Century Gothic" w:eastAsia="Calibri" w:hAnsi="Century Gothic" w:cs="Times New Roman"/>
          <w:i/>
          <w:sz w:val="24"/>
          <w:szCs w:val="24"/>
        </w:rPr>
        <w:t xml:space="preserve"> Dr B. Oyegoke</w:t>
      </w:r>
    </w:p>
    <w:p w14:paraId="4CCAA28B" w14:textId="4CEB549D" w:rsidR="009E4A6A" w:rsidRDefault="009E4A6A" w:rsidP="00897659">
      <w:pPr>
        <w:jc w:val="both"/>
        <w:rPr>
          <w:rFonts w:ascii="Century Gothic" w:eastAsia="Calibri" w:hAnsi="Century Gothic" w:cs="Times New Roman"/>
          <w:b/>
          <w:bCs/>
          <w:iCs/>
          <w:sz w:val="24"/>
          <w:szCs w:val="24"/>
        </w:rPr>
      </w:pPr>
      <w:r>
        <w:rPr>
          <w:rFonts w:ascii="Century Gothic" w:eastAsia="Calibri" w:hAnsi="Century Gothic" w:cs="Times New Roman"/>
          <w:iCs/>
          <w:sz w:val="24"/>
          <w:szCs w:val="24"/>
        </w:rPr>
        <w:t xml:space="preserve">Dr Oyegoke introduced the Upscale </w:t>
      </w:r>
      <w:proofErr w:type="spellStart"/>
      <w:r>
        <w:rPr>
          <w:rFonts w:ascii="Century Gothic" w:eastAsia="Calibri" w:hAnsi="Century Gothic" w:cs="Times New Roman"/>
          <w:iCs/>
          <w:sz w:val="24"/>
          <w:szCs w:val="24"/>
        </w:rPr>
        <w:t>programme</w:t>
      </w:r>
      <w:proofErr w:type="spellEnd"/>
      <w:r>
        <w:rPr>
          <w:rFonts w:ascii="Century Gothic" w:eastAsia="Calibri" w:hAnsi="Century Gothic" w:cs="Times New Roman"/>
          <w:iCs/>
          <w:sz w:val="24"/>
          <w:szCs w:val="24"/>
        </w:rPr>
        <w:t xml:space="preserve">, </w:t>
      </w:r>
      <w:proofErr w:type="spellStart"/>
      <w:r>
        <w:rPr>
          <w:rFonts w:ascii="Century Gothic" w:eastAsia="Calibri" w:hAnsi="Century Gothic" w:cs="Times New Roman"/>
          <w:iCs/>
          <w:sz w:val="24"/>
          <w:szCs w:val="24"/>
        </w:rPr>
        <w:t>emphasising</w:t>
      </w:r>
      <w:proofErr w:type="spellEnd"/>
      <w:r>
        <w:rPr>
          <w:rFonts w:ascii="Century Gothic" w:eastAsia="Calibri" w:hAnsi="Century Gothic" w:cs="Times New Roman"/>
          <w:iCs/>
          <w:sz w:val="24"/>
          <w:szCs w:val="24"/>
        </w:rPr>
        <w:t xml:space="preserve"> that it was co-funded by Erasmus and the European Union. She called on the responsible FBEAS person</w:t>
      </w:r>
      <w:r w:rsidR="00740B8D">
        <w:rPr>
          <w:rFonts w:ascii="Century Gothic" w:eastAsia="Calibri" w:hAnsi="Century Gothic" w:cs="Times New Roman"/>
          <w:iCs/>
          <w:sz w:val="24"/>
          <w:szCs w:val="24"/>
        </w:rPr>
        <w:t>nel</w:t>
      </w:r>
      <w:r>
        <w:rPr>
          <w:rFonts w:ascii="Century Gothic" w:eastAsia="Calibri" w:hAnsi="Century Gothic" w:cs="Times New Roman"/>
          <w:iCs/>
          <w:sz w:val="24"/>
          <w:szCs w:val="24"/>
        </w:rPr>
        <w:t xml:space="preserve"> to </w:t>
      </w:r>
      <w:r w:rsidR="00740B8D">
        <w:rPr>
          <w:rFonts w:ascii="Century Gothic" w:eastAsia="Calibri" w:hAnsi="Century Gothic" w:cs="Times New Roman"/>
          <w:iCs/>
          <w:sz w:val="24"/>
          <w:szCs w:val="24"/>
        </w:rPr>
        <w:t xml:space="preserve">inquire from potential employees and the industry </w:t>
      </w:r>
      <w:r w:rsidR="00A80DA5">
        <w:rPr>
          <w:rFonts w:ascii="Century Gothic" w:eastAsia="Calibri" w:hAnsi="Century Gothic" w:cs="Times New Roman"/>
          <w:iCs/>
          <w:sz w:val="24"/>
          <w:szCs w:val="24"/>
        </w:rPr>
        <w:t>about the attributes or competenci</w:t>
      </w:r>
      <w:r w:rsidR="00740B8D">
        <w:rPr>
          <w:rFonts w:ascii="Century Gothic" w:eastAsia="Calibri" w:hAnsi="Century Gothic" w:cs="Times New Roman"/>
          <w:iCs/>
          <w:sz w:val="24"/>
          <w:szCs w:val="24"/>
        </w:rPr>
        <w:t>es they would like to see in</w:t>
      </w:r>
      <w:r>
        <w:rPr>
          <w:rFonts w:ascii="Century Gothic" w:eastAsia="Calibri" w:hAnsi="Century Gothic" w:cs="Times New Roman"/>
          <w:iCs/>
          <w:sz w:val="24"/>
          <w:szCs w:val="24"/>
        </w:rPr>
        <w:t xml:space="preserve"> graduates. A sample of students would then be selected to </w:t>
      </w:r>
      <w:r w:rsidR="00740B8D">
        <w:rPr>
          <w:rFonts w:ascii="Century Gothic" w:eastAsia="Calibri" w:hAnsi="Century Gothic" w:cs="Times New Roman"/>
          <w:iCs/>
          <w:sz w:val="24"/>
          <w:szCs w:val="24"/>
        </w:rPr>
        <w:t>implement the revised curriculum for one year, allowing for an assessment of the initiative's success</w:t>
      </w:r>
      <w:r>
        <w:rPr>
          <w:rFonts w:ascii="Century Gothic" w:eastAsia="Calibri" w:hAnsi="Century Gothic" w:cs="Times New Roman"/>
          <w:iCs/>
          <w:sz w:val="24"/>
          <w:szCs w:val="24"/>
        </w:rPr>
        <w:t xml:space="preserve">. This has been done in countries </w:t>
      </w:r>
      <w:r w:rsidR="00946B73">
        <w:rPr>
          <w:rFonts w:ascii="Century Gothic" w:eastAsia="Calibri" w:hAnsi="Century Gothic" w:cs="Times New Roman"/>
          <w:iCs/>
          <w:sz w:val="24"/>
          <w:szCs w:val="24"/>
        </w:rPr>
        <w:t>such as Spain, Slovenia,</w:t>
      </w:r>
      <w:r>
        <w:rPr>
          <w:rFonts w:ascii="Century Gothic" w:eastAsia="Calibri" w:hAnsi="Century Gothic" w:cs="Times New Roman"/>
          <w:iCs/>
          <w:sz w:val="24"/>
          <w:szCs w:val="24"/>
        </w:rPr>
        <w:t xml:space="preserve"> and Germany. However, a question was raised about BQA permitting BA ISAGO to tweak the QS </w:t>
      </w:r>
      <w:proofErr w:type="spellStart"/>
      <w:r>
        <w:rPr>
          <w:rFonts w:ascii="Century Gothic" w:eastAsia="Calibri" w:hAnsi="Century Gothic" w:cs="Times New Roman"/>
          <w:iCs/>
          <w:sz w:val="24"/>
          <w:szCs w:val="24"/>
        </w:rPr>
        <w:t>programme</w:t>
      </w:r>
      <w:proofErr w:type="spellEnd"/>
      <w:r>
        <w:rPr>
          <w:rFonts w:ascii="Century Gothic" w:eastAsia="Calibri" w:hAnsi="Century Gothic" w:cs="Times New Roman"/>
          <w:iCs/>
          <w:sz w:val="24"/>
          <w:szCs w:val="24"/>
        </w:rPr>
        <w:t xml:space="preserve"> </w:t>
      </w:r>
      <w:r w:rsidR="000417CD">
        <w:rPr>
          <w:rFonts w:ascii="Century Gothic" w:eastAsia="Calibri" w:hAnsi="Century Gothic" w:cs="Times New Roman"/>
          <w:iCs/>
          <w:sz w:val="24"/>
          <w:szCs w:val="24"/>
        </w:rPr>
        <w:t xml:space="preserve">to accommodate graduate attributes and competences and running this modified </w:t>
      </w:r>
      <w:proofErr w:type="spellStart"/>
      <w:r w:rsidR="000417CD">
        <w:rPr>
          <w:rFonts w:ascii="Century Gothic" w:eastAsia="Calibri" w:hAnsi="Century Gothic" w:cs="Times New Roman"/>
          <w:iCs/>
          <w:sz w:val="24"/>
          <w:szCs w:val="24"/>
        </w:rPr>
        <w:t>programme</w:t>
      </w:r>
      <w:proofErr w:type="spellEnd"/>
      <w:r w:rsidR="000417CD">
        <w:rPr>
          <w:rFonts w:ascii="Century Gothic" w:eastAsia="Calibri" w:hAnsi="Century Gothic" w:cs="Times New Roman"/>
          <w:iCs/>
          <w:sz w:val="24"/>
          <w:szCs w:val="24"/>
        </w:rPr>
        <w:t xml:space="preserve">. </w:t>
      </w:r>
      <w:proofErr w:type="spellStart"/>
      <w:r w:rsidR="000417CD" w:rsidRPr="000417CD">
        <w:rPr>
          <w:rFonts w:ascii="Century Gothic" w:eastAsia="Calibri" w:hAnsi="Century Gothic" w:cs="Times New Roman"/>
          <w:b/>
          <w:bCs/>
          <w:iCs/>
          <w:sz w:val="24"/>
          <w:szCs w:val="24"/>
        </w:rPr>
        <w:t>Ms</w:t>
      </w:r>
      <w:proofErr w:type="spellEnd"/>
      <w:r w:rsidR="000417CD" w:rsidRPr="000417CD">
        <w:rPr>
          <w:rFonts w:ascii="Century Gothic" w:eastAsia="Calibri" w:hAnsi="Century Gothic" w:cs="Times New Roman"/>
          <w:b/>
          <w:bCs/>
          <w:iCs/>
          <w:sz w:val="24"/>
          <w:szCs w:val="24"/>
        </w:rPr>
        <w:t xml:space="preserve"> Makati was tasked </w:t>
      </w:r>
      <w:r w:rsidR="00740B8D">
        <w:rPr>
          <w:rFonts w:ascii="Century Gothic" w:eastAsia="Calibri" w:hAnsi="Century Gothic" w:cs="Times New Roman"/>
          <w:b/>
          <w:bCs/>
          <w:iCs/>
          <w:sz w:val="24"/>
          <w:szCs w:val="24"/>
        </w:rPr>
        <w:t xml:space="preserve">with inquiring from BQA whether they would allow the current QS </w:t>
      </w:r>
      <w:proofErr w:type="spellStart"/>
      <w:r w:rsidR="00740B8D">
        <w:rPr>
          <w:rFonts w:ascii="Century Gothic" w:eastAsia="Calibri" w:hAnsi="Century Gothic" w:cs="Times New Roman"/>
          <w:b/>
          <w:bCs/>
          <w:iCs/>
          <w:sz w:val="24"/>
          <w:szCs w:val="24"/>
        </w:rPr>
        <w:t>programme</w:t>
      </w:r>
      <w:proofErr w:type="spellEnd"/>
      <w:r w:rsidR="00740B8D">
        <w:rPr>
          <w:rFonts w:ascii="Century Gothic" w:eastAsia="Calibri" w:hAnsi="Century Gothic" w:cs="Times New Roman"/>
          <w:b/>
          <w:bCs/>
          <w:iCs/>
          <w:sz w:val="24"/>
          <w:szCs w:val="24"/>
        </w:rPr>
        <w:t xml:space="preserve"> to</w:t>
      </w:r>
      <w:r w:rsidR="000417CD" w:rsidRPr="000417CD">
        <w:rPr>
          <w:rFonts w:ascii="Century Gothic" w:eastAsia="Calibri" w:hAnsi="Century Gothic" w:cs="Times New Roman"/>
          <w:b/>
          <w:bCs/>
          <w:iCs/>
          <w:sz w:val="24"/>
          <w:szCs w:val="24"/>
        </w:rPr>
        <w:t xml:space="preserve"> be tweaked to include graduate attributes and competences</w:t>
      </w:r>
      <w:r w:rsidR="000417CD">
        <w:rPr>
          <w:rFonts w:ascii="Century Gothic" w:eastAsia="Calibri" w:hAnsi="Century Gothic" w:cs="Times New Roman"/>
          <w:b/>
          <w:bCs/>
          <w:iCs/>
          <w:sz w:val="24"/>
          <w:szCs w:val="24"/>
        </w:rPr>
        <w:t xml:space="preserve"> (Action Item 4)</w:t>
      </w:r>
      <w:r w:rsidR="000417CD" w:rsidRPr="000417CD">
        <w:rPr>
          <w:rFonts w:ascii="Century Gothic" w:eastAsia="Calibri" w:hAnsi="Century Gothic" w:cs="Times New Roman"/>
          <w:b/>
          <w:bCs/>
          <w:iCs/>
          <w:sz w:val="24"/>
          <w:szCs w:val="24"/>
        </w:rPr>
        <w:t>.</w:t>
      </w:r>
    </w:p>
    <w:p w14:paraId="45C37AE6" w14:textId="77777777" w:rsidR="000417CD" w:rsidRDefault="000417CD" w:rsidP="00897659">
      <w:pPr>
        <w:jc w:val="both"/>
        <w:rPr>
          <w:rFonts w:ascii="Century Gothic" w:eastAsia="Calibri" w:hAnsi="Century Gothic" w:cs="Times New Roman"/>
          <w:b/>
          <w:bCs/>
          <w:iCs/>
          <w:sz w:val="24"/>
          <w:szCs w:val="24"/>
        </w:rPr>
      </w:pPr>
    </w:p>
    <w:p w14:paraId="1D6F3BEB" w14:textId="4C578212" w:rsidR="000417CD" w:rsidRDefault="000417CD" w:rsidP="00897659">
      <w:pPr>
        <w:jc w:val="both"/>
        <w:rPr>
          <w:rFonts w:ascii="Century Gothic" w:eastAsia="Calibri" w:hAnsi="Century Gothic" w:cs="Times New Roman"/>
          <w:iCs/>
          <w:sz w:val="24"/>
          <w:szCs w:val="24"/>
        </w:rPr>
      </w:pPr>
      <w:r>
        <w:rPr>
          <w:rFonts w:ascii="Century Gothic" w:eastAsia="Calibri" w:hAnsi="Century Gothic" w:cs="Times New Roman"/>
          <w:iCs/>
          <w:sz w:val="24"/>
          <w:szCs w:val="24"/>
        </w:rPr>
        <w:lastRenderedPageBreak/>
        <w:t xml:space="preserve">Dr Oyegoke further mentioned that there was a need to get industry consent for this exercise from at least 10-15 </w:t>
      </w:r>
      <w:proofErr w:type="spellStart"/>
      <w:r>
        <w:rPr>
          <w:rFonts w:ascii="Century Gothic" w:eastAsia="Calibri" w:hAnsi="Century Gothic" w:cs="Times New Roman"/>
          <w:iCs/>
          <w:sz w:val="24"/>
          <w:szCs w:val="24"/>
        </w:rPr>
        <w:t>organisations</w:t>
      </w:r>
      <w:proofErr w:type="spellEnd"/>
      <w:r>
        <w:rPr>
          <w:rFonts w:ascii="Century Gothic" w:eastAsia="Calibri" w:hAnsi="Century Gothic" w:cs="Times New Roman"/>
          <w:iCs/>
          <w:sz w:val="24"/>
          <w:szCs w:val="24"/>
        </w:rPr>
        <w:t>.</w:t>
      </w:r>
    </w:p>
    <w:p w14:paraId="4FC33528" w14:textId="3A33DF15" w:rsidR="000417CD" w:rsidRDefault="000417CD" w:rsidP="00897659">
      <w:pPr>
        <w:jc w:val="both"/>
        <w:rPr>
          <w:rFonts w:ascii="Century Gothic" w:eastAsia="Calibri" w:hAnsi="Century Gothic" w:cs="Times New Roman"/>
          <w:b/>
          <w:bCs/>
          <w:iCs/>
          <w:sz w:val="24"/>
          <w:szCs w:val="24"/>
        </w:rPr>
      </w:pPr>
      <w:r>
        <w:rPr>
          <w:rFonts w:ascii="Century Gothic" w:eastAsia="Calibri" w:hAnsi="Century Gothic" w:cs="Times New Roman"/>
          <w:iCs/>
          <w:sz w:val="24"/>
          <w:szCs w:val="24"/>
        </w:rPr>
        <w:t xml:space="preserve">Dr Oyegoke mentioned that nine(9) Education and Training Providers (ETPs) were involved in this Project, and Botho was the leading institution. </w:t>
      </w:r>
      <w:r w:rsidRPr="000417CD">
        <w:rPr>
          <w:rFonts w:ascii="Century Gothic" w:eastAsia="Calibri" w:hAnsi="Century Gothic" w:cs="Times New Roman"/>
          <w:b/>
          <w:bCs/>
          <w:iCs/>
          <w:sz w:val="24"/>
          <w:szCs w:val="24"/>
        </w:rPr>
        <w:t xml:space="preserve">Dr Ndebele was requested to share the grant agreement for the </w:t>
      </w:r>
      <w:r>
        <w:rPr>
          <w:rFonts w:ascii="Century Gothic" w:eastAsia="Calibri" w:hAnsi="Century Gothic" w:cs="Times New Roman"/>
          <w:b/>
          <w:bCs/>
          <w:iCs/>
          <w:sz w:val="24"/>
          <w:szCs w:val="24"/>
        </w:rPr>
        <w:t>P</w:t>
      </w:r>
      <w:r w:rsidRPr="000417CD">
        <w:rPr>
          <w:rFonts w:ascii="Century Gothic" w:eastAsia="Calibri" w:hAnsi="Century Gothic" w:cs="Times New Roman"/>
          <w:b/>
          <w:bCs/>
          <w:iCs/>
          <w:sz w:val="24"/>
          <w:szCs w:val="24"/>
        </w:rPr>
        <w:t>roject with the Project Team members</w:t>
      </w:r>
      <w:r>
        <w:rPr>
          <w:rFonts w:ascii="Century Gothic" w:eastAsia="Calibri" w:hAnsi="Century Gothic" w:cs="Times New Roman"/>
          <w:b/>
          <w:bCs/>
          <w:iCs/>
          <w:sz w:val="24"/>
          <w:szCs w:val="24"/>
        </w:rPr>
        <w:t xml:space="preserve"> (Action Item 5)</w:t>
      </w:r>
      <w:r w:rsidRPr="000417CD">
        <w:rPr>
          <w:rFonts w:ascii="Century Gothic" w:eastAsia="Calibri" w:hAnsi="Century Gothic" w:cs="Times New Roman"/>
          <w:b/>
          <w:bCs/>
          <w:iCs/>
          <w:sz w:val="24"/>
          <w:szCs w:val="24"/>
        </w:rPr>
        <w:t>.</w:t>
      </w:r>
    </w:p>
    <w:p w14:paraId="02F0C5C8" w14:textId="3DC8132B" w:rsidR="000417CD" w:rsidRDefault="00897659" w:rsidP="00897659">
      <w:pPr>
        <w:jc w:val="both"/>
        <w:rPr>
          <w:rFonts w:ascii="Century Gothic" w:eastAsia="Calibri" w:hAnsi="Century Gothic" w:cs="Times New Roman"/>
          <w:iCs/>
          <w:sz w:val="24"/>
          <w:szCs w:val="24"/>
        </w:rPr>
      </w:pPr>
      <w:r>
        <w:rPr>
          <w:rFonts w:ascii="Century Gothic" w:eastAsia="Calibri" w:hAnsi="Century Gothic" w:cs="Times New Roman"/>
          <w:iCs/>
          <w:sz w:val="24"/>
          <w:szCs w:val="24"/>
        </w:rPr>
        <w:t>Dr Tadu</w:t>
      </w:r>
      <w:r w:rsidR="000417CD">
        <w:rPr>
          <w:rFonts w:ascii="Century Gothic" w:eastAsia="Calibri" w:hAnsi="Century Gothic" w:cs="Times New Roman"/>
          <w:iCs/>
          <w:sz w:val="24"/>
          <w:szCs w:val="24"/>
        </w:rPr>
        <w:t xml:space="preserve"> outlined the roles and responsibilities of all those involved in the Project, set to run for at least three (3)years. He mentioned that he had engaged the IDT Director on the specification of all the IT equipment required for the </w:t>
      </w:r>
      <w:r w:rsidR="00740B8D">
        <w:rPr>
          <w:rFonts w:ascii="Century Gothic" w:eastAsia="Calibri" w:hAnsi="Century Gothic" w:cs="Times New Roman"/>
          <w:iCs/>
          <w:sz w:val="24"/>
          <w:szCs w:val="24"/>
        </w:rPr>
        <w:t>P</w:t>
      </w:r>
      <w:r w:rsidR="000417CD">
        <w:rPr>
          <w:rFonts w:ascii="Century Gothic" w:eastAsia="Calibri" w:hAnsi="Century Gothic" w:cs="Times New Roman"/>
          <w:iCs/>
          <w:sz w:val="24"/>
          <w:szCs w:val="24"/>
        </w:rPr>
        <w:t xml:space="preserve">roject. </w:t>
      </w:r>
      <w:r w:rsidR="000417CD" w:rsidRPr="000417CD">
        <w:rPr>
          <w:rFonts w:ascii="Century Gothic" w:eastAsia="Calibri" w:hAnsi="Century Gothic" w:cs="Times New Roman"/>
          <w:b/>
          <w:bCs/>
          <w:iCs/>
          <w:sz w:val="24"/>
          <w:szCs w:val="24"/>
        </w:rPr>
        <w:t xml:space="preserve">He reported that he </w:t>
      </w:r>
      <w:r w:rsidR="00740B8D">
        <w:rPr>
          <w:rFonts w:ascii="Century Gothic" w:eastAsia="Calibri" w:hAnsi="Century Gothic" w:cs="Times New Roman"/>
          <w:b/>
          <w:bCs/>
          <w:iCs/>
          <w:sz w:val="24"/>
          <w:szCs w:val="24"/>
        </w:rPr>
        <w:t>had received all the information</w:t>
      </w:r>
      <w:r w:rsidR="000417CD" w:rsidRPr="000417CD">
        <w:rPr>
          <w:rFonts w:ascii="Century Gothic" w:eastAsia="Calibri" w:hAnsi="Century Gothic" w:cs="Times New Roman"/>
          <w:b/>
          <w:bCs/>
          <w:iCs/>
          <w:sz w:val="24"/>
          <w:szCs w:val="24"/>
        </w:rPr>
        <w:t xml:space="preserve"> he had requested. He was working on purchasing the IT equipment (Action Item 6).</w:t>
      </w:r>
      <w:r w:rsidR="000417CD">
        <w:rPr>
          <w:rFonts w:ascii="Century Gothic" w:eastAsia="Calibri" w:hAnsi="Century Gothic" w:cs="Times New Roman"/>
          <w:iCs/>
          <w:sz w:val="24"/>
          <w:szCs w:val="24"/>
        </w:rPr>
        <w:t xml:space="preserve"> The President further advised the meeting attendees of upcoming study visits to Spain, Poland and Slovenia in October 2025. A study visit to Eswatini will be conducted in February. </w:t>
      </w:r>
    </w:p>
    <w:p w14:paraId="7E2E8C93" w14:textId="17902B88" w:rsidR="000417CD" w:rsidRDefault="000417CD" w:rsidP="00897659">
      <w:pPr>
        <w:jc w:val="both"/>
        <w:rPr>
          <w:rFonts w:ascii="Century Gothic" w:eastAsia="Calibri" w:hAnsi="Century Gothic" w:cs="Times New Roman"/>
          <w:sz w:val="24"/>
          <w:szCs w:val="24"/>
        </w:rPr>
      </w:pPr>
      <w:r>
        <w:rPr>
          <w:rFonts w:ascii="Century Gothic" w:eastAsia="Calibri" w:hAnsi="Century Gothic" w:cs="Times New Roman"/>
          <w:sz w:val="24"/>
          <w:szCs w:val="24"/>
        </w:rPr>
        <w:t xml:space="preserve">Dr Ndebele was </w:t>
      </w:r>
      <w:r w:rsidR="00740B8D">
        <w:rPr>
          <w:rFonts w:ascii="Century Gothic" w:eastAsia="Calibri" w:hAnsi="Century Gothic" w:cs="Times New Roman"/>
          <w:sz w:val="24"/>
          <w:szCs w:val="24"/>
        </w:rPr>
        <w:t xml:space="preserve">tasked with </w:t>
      </w:r>
      <w:r w:rsidR="00740B8D" w:rsidRPr="005129B4">
        <w:rPr>
          <w:rFonts w:ascii="Century Gothic" w:eastAsia="Calibri" w:hAnsi="Century Gothic" w:cs="Times New Roman"/>
          <w:b/>
          <w:bCs/>
          <w:sz w:val="24"/>
          <w:szCs w:val="24"/>
        </w:rPr>
        <w:t>creating a mini website</w:t>
      </w:r>
      <w:r w:rsidR="00740B8D">
        <w:rPr>
          <w:rFonts w:ascii="Century Gothic" w:eastAsia="Calibri" w:hAnsi="Century Gothic" w:cs="Times New Roman"/>
          <w:sz w:val="24"/>
          <w:szCs w:val="24"/>
        </w:rPr>
        <w:t xml:space="preserve"> (Action Item 7) for the Project and</w:t>
      </w:r>
      <w:r>
        <w:rPr>
          <w:rFonts w:ascii="Century Gothic" w:eastAsia="Calibri" w:hAnsi="Century Gothic" w:cs="Times New Roman"/>
          <w:sz w:val="24"/>
          <w:szCs w:val="24"/>
        </w:rPr>
        <w:t xml:space="preserve"> procuring </w:t>
      </w:r>
      <w:r w:rsidRPr="00897659">
        <w:rPr>
          <w:rFonts w:ascii="Century Gothic" w:eastAsia="Calibri" w:hAnsi="Century Gothic" w:cs="Times New Roman"/>
          <w:b/>
          <w:bCs/>
          <w:sz w:val="24"/>
          <w:szCs w:val="24"/>
        </w:rPr>
        <w:t>marketing merchandise</w:t>
      </w:r>
      <w:r w:rsidR="00897659" w:rsidRPr="00897659">
        <w:rPr>
          <w:rFonts w:ascii="Century Gothic" w:eastAsia="Calibri" w:hAnsi="Century Gothic" w:cs="Times New Roman"/>
          <w:b/>
          <w:bCs/>
          <w:sz w:val="24"/>
          <w:szCs w:val="24"/>
        </w:rPr>
        <w:t xml:space="preserve"> (Action Item 8</w:t>
      </w:r>
      <w:r w:rsidR="00897659">
        <w:rPr>
          <w:rFonts w:ascii="Century Gothic" w:eastAsia="Calibri" w:hAnsi="Century Gothic" w:cs="Times New Roman"/>
          <w:sz w:val="24"/>
          <w:szCs w:val="24"/>
        </w:rPr>
        <w:t>)</w:t>
      </w:r>
      <w:r>
        <w:rPr>
          <w:rFonts w:ascii="Century Gothic" w:eastAsia="Calibri" w:hAnsi="Century Gothic" w:cs="Times New Roman"/>
          <w:sz w:val="24"/>
          <w:szCs w:val="24"/>
        </w:rPr>
        <w:t xml:space="preserve"> for the Project. Dr Tadu requested</w:t>
      </w:r>
      <w:r w:rsidR="00740B8D">
        <w:rPr>
          <w:rFonts w:ascii="Century Gothic" w:eastAsia="Calibri" w:hAnsi="Century Gothic" w:cs="Times New Roman"/>
          <w:sz w:val="24"/>
          <w:szCs w:val="24"/>
        </w:rPr>
        <w:t xml:space="preserve"> </w:t>
      </w:r>
      <w:r w:rsidR="00740B8D" w:rsidRPr="001E6A28">
        <w:rPr>
          <w:rFonts w:ascii="Century Gothic" w:eastAsia="Calibri" w:hAnsi="Century Gothic" w:cs="Times New Roman"/>
          <w:b/>
          <w:bCs/>
          <w:sz w:val="24"/>
          <w:szCs w:val="24"/>
        </w:rPr>
        <w:t>Dr</w:t>
      </w:r>
      <w:r w:rsidR="001E6A28">
        <w:rPr>
          <w:rFonts w:ascii="Century Gothic" w:eastAsia="Calibri" w:hAnsi="Century Gothic" w:cs="Times New Roman"/>
          <w:b/>
          <w:bCs/>
          <w:sz w:val="24"/>
          <w:szCs w:val="24"/>
        </w:rPr>
        <w:t xml:space="preserve"> </w:t>
      </w:r>
      <w:r w:rsidR="00740B8D" w:rsidRPr="001E6A28">
        <w:rPr>
          <w:rFonts w:ascii="Century Gothic" w:eastAsia="Calibri" w:hAnsi="Century Gothic" w:cs="Times New Roman"/>
          <w:b/>
          <w:bCs/>
          <w:sz w:val="24"/>
          <w:szCs w:val="24"/>
        </w:rPr>
        <w:t>Oyegoke</w:t>
      </w:r>
      <w:r w:rsidR="001E6A28">
        <w:rPr>
          <w:rFonts w:ascii="Century Gothic" w:eastAsia="Calibri" w:hAnsi="Century Gothic" w:cs="Times New Roman"/>
          <w:b/>
          <w:bCs/>
          <w:sz w:val="24"/>
          <w:szCs w:val="24"/>
        </w:rPr>
        <w:t xml:space="preserve"> to</w:t>
      </w:r>
      <w:r w:rsidR="00740B8D" w:rsidRPr="001E6A28">
        <w:rPr>
          <w:rFonts w:ascii="Century Gothic" w:eastAsia="Calibri" w:hAnsi="Century Gothic" w:cs="Times New Roman"/>
          <w:b/>
          <w:bCs/>
          <w:sz w:val="24"/>
          <w:szCs w:val="24"/>
        </w:rPr>
        <w:t xml:space="preserve"> draft appointment letters for all Project Team members, clearly stating the role of each</w:t>
      </w:r>
      <w:r w:rsidR="00897659">
        <w:rPr>
          <w:rFonts w:ascii="Century Gothic" w:eastAsia="Calibri" w:hAnsi="Century Gothic" w:cs="Times New Roman"/>
          <w:b/>
          <w:bCs/>
          <w:sz w:val="24"/>
          <w:szCs w:val="24"/>
        </w:rPr>
        <w:t xml:space="preserve"> (Action Item 9)</w:t>
      </w:r>
      <w:r>
        <w:rPr>
          <w:rFonts w:ascii="Century Gothic" w:eastAsia="Calibri" w:hAnsi="Century Gothic" w:cs="Times New Roman"/>
          <w:sz w:val="24"/>
          <w:szCs w:val="24"/>
        </w:rPr>
        <w:t>.</w:t>
      </w:r>
    </w:p>
    <w:p w14:paraId="50E5DBED" w14:textId="21D2ABEA" w:rsidR="000417CD" w:rsidRPr="000417CD" w:rsidRDefault="000417CD" w:rsidP="00897659">
      <w:pPr>
        <w:jc w:val="both"/>
        <w:rPr>
          <w:rFonts w:ascii="Century Gothic" w:eastAsia="Calibri" w:hAnsi="Century Gothic" w:cs="Times New Roman"/>
          <w:b/>
          <w:bCs/>
          <w:sz w:val="24"/>
          <w:szCs w:val="24"/>
        </w:rPr>
      </w:pPr>
      <w:r>
        <w:rPr>
          <w:rFonts w:ascii="Century Gothic" w:eastAsia="Calibri" w:hAnsi="Century Gothic" w:cs="Times New Roman"/>
          <w:sz w:val="24"/>
          <w:szCs w:val="24"/>
        </w:rPr>
        <w:t>A</w:t>
      </w:r>
      <w:r w:rsidR="00740B8D">
        <w:rPr>
          <w:rFonts w:ascii="Century Gothic" w:eastAsia="Calibri" w:hAnsi="Century Gothic" w:cs="Times New Roman"/>
          <w:sz w:val="24"/>
          <w:szCs w:val="24"/>
        </w:rPr>
        <w:t>n issue</w:t>
      </w:r>
      <w:r w:rsidR="00E432B1">
        <w:rPr>
          <w:rFonts w:ascii="Century Gothic" w:eastAsia="Calibri" w:hAnsi="Century Gothic" w:cs="Times New Roman"/>
          <w:sz w:val="24"/>
          <w:szCs w:val="24"/>
        </w:rPr>
        <w:t xml:space="preserve"> was raised</w:t>
      </w:r>
      <w:r w:rsidR="00740B8D">
        <w:rPr>
          <w:rFonts w:ascii="Century Gothic" w:eastAsia="Calibri" w:hAnsi="Century Gothic" w:cs="Times New Roman"/>
          <w:sz w:val="24"/>
          <w:szCs w:val="24"/>
        </w:rPr>
        <w:t xml:space="preserve"> </w:t>
      </w:r>
      <w:r w:rsidR="00E432B1">
        <w:rPr>
          <w:rFonts w:ascii="Century Gothic" w:eastAsia="Calibri" w:hAnsi="Century Gothic" w:cs="Times New Roman"/>
          <w:sz w:val="24"/>
          <w:szCs w:val="24"/>
        </w:rPr>
        <w:t>regarding the need to avoid</w:t>
      </w:r>
      <w:r w:rsidR="00740B8D">
        <w:rPr>
          <w:rFonts w:ascii="Century Gothic" w:eastAsia="Calibri" w:hAnsi="Century Gothic" w:cs="Times New Roman"/>
          <w:sz w:val="24"/>
          <w:szCs w:val="24"/>
        </w:rPr>
        <w:t xml:space="preserve"> bureaucracy in the disbursement of</w:t>
      </w:r>
      <w:r>
        <w:rPr>
          <w:rFonts w:ascii="Century Gothic" w:eastAsia="Calibri" w:hAnsi="Century Gothic" w:cs="Times New Roman"/>
          <w:sz w:val="24"/>
          <w:szCs w:val="24"/>
        </w:rPr>
        <w:t xml:space="preserve"> project funds. The President clarified and assured all that all requests for </w:t>
      </w:r>
      <w:r w:rsidR="00740B8D">
        <w:rPr>
          <w:rFonts w:ascii="Century Gothic" w:eastAsia="Calibri" w:hAnsi="Century Gothic" w:cs="Times New Roman"/>
          <w:sz w:val="24"/>
          <w:szCs w:val="24"/>
        </w:rPr>
        <w:t xml:space="preserve">project funds should </w:t>
      </w:r>
      <w:r w:rsidR="00E432B1">
        <w:rPr>
          <w:rFonts w:ascii="Century Gothic" w:eastAsia="Calibri" w:hAnsi="Century Gothic" w:cs="Times New Roman"/>
          <w:sz w:val="24"/>
          <w:szCs w:val="24"/>
        </w:rPr>
        <w:t>be submitted to Dr Oyegoke, who will then obtain approval from</w:t>
      </w:r>
      <w:r>
        <w:rPr>
          <w:rFonts w:ascii="Century Gothic" w:eastAsia="Calibri" w:hAnsi="Century Gothic" w:cs="Times New Roman"/>
          <w:sz w:val="24"/>
          <w:szCs w:val="24"/>
        </w:rPr>
        <w:t xml:space="preserve"> the President. </w:t>
      </w:r>
      <w:proofErr w:type="spellStart"/>
      <w:r w:rsidRPr="000417CD">
        <w:rPr>
          <w:rFonts w:ascii="Century Gothic" w:eastAsia="Calibri" w:hAnsi="Century Gothic" w:cs="Times New Roman"/>
          <w:b/>
          <w:bCs/>
          <w:sz w:val="24"/>
          <w:szCs w:val="24"/>
        </w:rPr>
        <w:t>Ms</w:t>
      </w:r>
      <w:proofErr w:type="spellEnd"/>
      <w:r w:rsidRPr="000417CD">
        <w:rPr>
          <w:rFonts w:ascii="Century Gothic" w:eastAsia="Calibri" w:hAnsi="Century Gothic" w:cs="Times New Roman"/>
          <w:b/>
          <w:bCs/>
          <w:sz w:val="24"/>
          <w:szCs w:val="24"/>
        </w:rPr>
        <w:t xml:space="preserve"> Fani was requested to work on an efficient funds disbursement</w:t>
      </w:r>
      <w:r w:rsidR="00740B8D">
        <w:rPr>
          <w:rFonts w:ascii="Century Gothic" w:eastAsia="Calibri" w:hAnsi="Century Gothic" w:cs="Times New Roman"/>
          <w:b/>
          <w:bCs/>
          <w:sz w:val="24"/>
          <w:szCs w:val="24"/>
        </w:rPr>
        <w:t xml:space="preserve"> and payment system, as well as a remuneration model </w:t>
      </w:r>
      <w:r w:rsidRPr="000417CD">
        <w:rPr>
          <w:rFonts w:ascii="Century Gothic" w:eastAsia="Calibri" w:hAnsi="Century Gothic" w:cs="Times New Roman"/>
          <w:b/>
          <w:bCs/>
          <w:sz w:val="24"/>
          <w:szCs w:val="24"/>
        </w:rPr>
        <w:t xml:space="preserve">(Action Item </w:t>
      </w:r>
      <w:r w:rsidR="00897659">
        <w:rPr>
          <w:rFonts w:ascii="Century Gothic" w:eastAsia="Calibri" w:hAnsi="Century Gothic" w:cs="Times New Roman"/>
          <w:b/>
          <w:bCs/>
          <w:sz w:val="24"/>
          <w:szCs w:val="24"/>
        </w:rPr>
        <w:t>10</w:t>
      </w:r>
      <w:r w:rsidRPr="000417CD">
        <w:rPr>
          <w:rFonts w:ascii="Century Gothic" w:eastAsia="Calibri" w:hAnsi="Century Gothic" w:cs="Times New Roman"/>
          <w:b/>
          <w:bCs/>
          <w:sz w:val="24"/>
          <w:szCs w:val="24"/>
        </w:rPr>
        <w:t>)</w:t>
      </w:r>
      <w:r w:rsidR="00897659">
        <w:rPr>
          <w:rFonts w:ascii="Century Gothic" w:eastAsia="Calibri" w:hAnsi="Century Gothic" w:cs="Times New Roman"/>
          <w:b/>
          <w:bCs/>
          <w:sz w:val="24"/>
          <w:szCs w:val="24"/>
        </w:rPr>
        <w:t>.</w:t>
      </w:r>
    </w:p>
    <w:p w14:paraId="687177C6" w14:textId="77777777" w:rsidR="000417CD" w:rsidRPr="00067CC2" w:rsidRDefault="000417CD" w:rsidP="00897659">
      <w:pPr>
        <w:jc w:val="both"/>
        <w:rPr>
          <w:rFonts w:ascii="Century Gothic" w:eastAsia="Calibri" w:hAnsi="Century Gothic" w:cs="Times New Roman"/>
          <w:sz w:val="24"/>
          <w:szCs w:val="24"/>
        </w:rPr>
      </w:pPr>
    </w:p>
    <w:p w14:paraId="572A4DC6" w14:textId="11341FA0" w:rsidR="004E63E0" w:rsidRPr="00067CC2" w:rsidRDefault="004E63E0" w:rsidP="00897659">
      <w:pPr>
        <w:jc w:val="both"/>
        <w:rPr>
          <w:rFonts w:ascii="Century Gothic" w:eastAsia="Calibri" w:hAnsi="Century Gothic" w:cs="Times New Roman"/>
          <w:b/>
          <w:bCs/>
          <w:sz w:val="24"/>
          <w:szCs w:val="24"/>
        </w:rPr>
      </w:pPr>
      <w:r w:rsidRPr="00067CC2">
        <w:rPr>
          <w:rFonts w:ascii="Century Gothic" w:eastAsia="Calibri" w:hAnsi="Century Gothic" w:cs="Times New Roman"/>
          <w:b/>
          <w:bCs/>
          <w:sz w:val="24"/>
          <w:szCs w:val="24"/>
        </w:rPr>
        <w:t>Closing Remarks</w:t>
      </w:r>
    </w:p>
    <w:p w14:paraId="7A0AE1A1" w14:textId="483A42EC" w:rsidR="00067CC2" w:rsidRPr="00740B8D" w:rsidRDefault="00897659" w:rsidP="00897659">
      <w:pPr>
        <w:jc w:val="both"/>
        <w:rPr>
          <w:rFonts w:ascii="Century Gothic" w:eastAsia="Calibri" w:hAnsi="Century Gothic" w:cs="Times New Roman"/>
          <w:b/>
          <w:bCs/>
          <w:sz w:val="24"/>
          <w:szCs w:val="24"/>
        </w:rPr>
      </w:pPr>
      <w:r w:rsidRPr="00897659">
        <w:rPr>
          <w:rFonts w:ascii="Century Gothic" w:eastAsia="Calibri" w:hAnsi="Century Gothic" w:cs="Times New Roman"/>
          <w:sz w:val="24"/>
          <w:szCs w:val="24"/>
        </w:rPr>
        <w:t xml:space="preserve">Both Dr </w:t>
      </w:r>
      <w:r>
        <w:rPr>
          <w:rFonts w:ascii="Century Gothic" w:eastAsia="Calibri" w:hAnsi="Century Gothic" w:cs="Times New Roman"/>
          <w:sz w:val="24"/>
          <w:szCs w:val="24"/>
        </w:rPr>
        <w:t>Tadu and Dr Oyegoke</w:t>
      </w:r>
      <w:r w:rsidRPr="00897659">
        <w:rPr>
          <w:rFonts w:ascii="Century Gothic" w:eastAsia="Calibri" w:hAnsi="Century Gothic" w:cs="Times New Roman"/>
          <w:sz w:val="24"/>
          <w:szCs w:val="24"/>
        </w:rPr>
        <w:t xml:space="preserve"> </w:t>
      </w:r>
      <w:proofErr w:type="spellStart"/>
      <w:r w:rsidRPr="00897659">
        <w:rPr>
          <w:rFonts w:ascii="Century Gothic" w:eastAsia="Calibri" w:hAnsi="Century Gothic" w:cs="Times New Roman"/>
          <w:sz w:val="24"/>
          <w:szCs w:val="24"/>
        </w:rPr>
        <w:t>emphasised</w:t>
      </w:r>
      <w:proofErr w:type="spellEnd"/>
      <w:r w:rsidRPr="00897659">
        <w:rPr>
          <w:rFonts w:ascii="Century Gothic" w:eastAsia="Calibri" w:hAnsi="Century Gothic" w:cs="Times New Roman"/>
          <w:sz w:val="24"/>
          <w:szCs w:val="24"/>
        </w:rPr>
        <w:t xml:space="preserve"> the importance of </w:t>
      </w:r>
      <w:r>
        <w:rPr>
          <w:rFonts w:ascii="Century Gothic" w:eastAsia="Calibri" w:hAnsi="Century Gothic" w:cs="Times New Roman"/>
          <w:sz w:val="24"/>
          <w:szCs w:val="24"/>
        </w:rPr>
        <w:t xml:space="preserve">completing all </w:t>
      </w:r>
      <w:r w:rsidRPr="00897659">
        <w:rPr>
          <w:rFonts w:ascii="Century Gothic" w:eastAsia="Calibri" w:hAnsi="Century Gothic" w:cs="Times New Roman"/>
          <w:sz w:val="24"/>
          <w:szCs w:val="24"/>
        </w:rPr>
        <w:t>the action items and submitting timely progress reports to the funder</w:t>
      </w:r>
      <w:r>
        <w:rPr>
          <w:rFonts w:ascii="Century Gothic" w:eastAsia="Calibri" w:hAnsi="Century Gothic" w:cs="Times New Roman"/>
          <w:sz w:val="24"/>
          <w:szCs w:val="24"/>
        </w:rPr>
        <w:t>.</w:t>
      </w:r>
      <w:r w:rsidRPr="00897659">
        <w:rPr>
          <w:rFonts w:ascii="Century Gothic" w:eastAsia="Calibri" w:hAnsi="Century Gothic" w:cs="Times New Roman"/>
          <w:sz w:val="24"/>
          <w:szCs w:val="24"/>
        </w:rPr>
        <w:t xml:space="preserve"> They reiterated that the </w:t>
      </w:r>
      <w:r w:rsidR="00740B8D">
        <w:rPr>
          <w:rFonts w:ascii="Century Gothic" w:eastAsia="Calibri" w:hAnsi="Century Gothic" w:cs="Times New Roman"/>
          <w:sz w:val="24"/>
          <w:szCs w:val="24"/>
        </w:rPr>
        <w:t>P</w:t>
      </w:r>
      <w:r w:rsidRPr="00897659">
        <w:rPr>
          <w:rFonts w:ascii="Century Gothic" w:eastAsia="Calibri" w:hAnsi="Century Gothic" w:cs="Times New Roman"/>
          <w:sz w:val="24"/>
          <w:szCs w:val="24"/>
        </w:rPr>
        <w:t>roject was already behind schedule and there was a need to expedite the process.</w:t>
      </w:r>
      <w:r w:rsidR="00740B8D">
        <w:rPr>
          <w:rFonts w:ascii="Century Gothic" w:eastAsia="Calibri" w:hAnsi="Century Gothic" w:cs="Times New Roman"/>
          <w:sz w:val="24"/>
          <w:szCs w:val="24"/>
        </w:rPr>
        <w:t xml:space="preserve"> The President highlighted that the project funds would be officially handed over to the Managing Director and </w:t>
      </w:r>
      <w:r w:rsidR="00740B8D" w:rsidRPr="00740B8D">
        <w:rPr>
          <w:rFonts w:ascii="Century Gothic" w:eastAsia="Calibri" w:hAnsi="Century Gothic" w:cs="Times New Roman"/>
          <w:b/>
          <w:bCs/>
          <w:sz w:val="24"/>
          <w:szCs w:val="24"/>
        </w:rPr>
        <w:t xml:space="preserve">requested Dr Oyegoke and Dr Ndebele to </w:t>
      </w:r>
      <w:proofErr w:type="spellStart"/>
      <w:r w:rsidR="00740B8D" w:rsidRPr="00740B8D">
        <w:rPr>
          <w:rFonts w:ascii="Century Gothic" w:eastAsia="Calibri" w:hAnsi="Century Gothic" w:cs="Times New Roman"/>
          <w:b/>
          <w:bCs/>
          <w:sz w:val="24"/>
          <w:szCs w:val="24"/>
        </w:rPr>
        <w:t>organise</w:t>
      </w:r>
      <w:proofErr w:type="spellEnd"/>
      <w:r w:rsidR="00740B8D" w:rsidRPr="00740B8D">
        <w:rPr>
          <w:rFonts w:ascii="Century Gothic" w:eastAsia="Calibri" w:hAnsi="Century Gothic" w:cs="Times New Roman"/>
          <w:b/>
          <w:bCs/>
          <w:sz w:val="24"/>
          <w:szCs w:val="24"/>
        </w:rPr>
        <w:t xml:space="preserve"> this handover meeting</w:t>
      </w:r>
      <w:r w:rsidR="00740B8D">
        <w:rPr>
          <w:rFonts w:ascii="Century Gothic" w:eastAsia="Calibri" w:hAnsi="Century Gothic" w:cs="Times New Roman"/>
          <w:b/>
          <w:bCs/>
          <w:sz w:val="24"/>
          <w:szCs w:val="24"/>
        </w:rPr>
        <w:t xml:space="preserve"> (Action Item 11)</w:t>
      </w:r>
      <w:r w:rsidR="00740B8D" w:rsidRPr="00740B8D">
        <w:rPr>
          <w:rFonts w:ascii="Century Gothic" w:eastAsia="Calibri" w:hAnsi="Century Gothic" w:cs="Times New Roman"/>
          <w:b/>
          <w:bCs/>
          <w:sz w:val="24"/>
          <w:szCs w:val="24"/>
        </w:rPr>
        <w:t>.</w:t>
      </w:r>
    </w:p>
    <w:p w14:paraId="5A496DF2" w14:textId="77777777" w:rsidR="006D3BF9" w:rsidRPr="00067CC2" w:rsidRDefault="006D3BF9" w:rsidP="00897659">
      <w:pPr>
        <w:jc w:val="both"/>
        <w:rPr>
          <w:rFonts w:ascii="Century Gothic" w:eastAsia="Calibri" w:hAnsi="Century Gothic" w:cs="Times New Roman"/>
          <w:b/>
          <w:bCs/>
          <w:sz w:val="24"/>
          <w:szCs w:val="24"/>
        </w:rPr>
      </w:pPr>
    </w:p>
    <w:p w14:paraId="7623D8C2" w14:textId="64EAF94B" w:rsidR="00067CC2" w:rsidRDefault="00067CC2" w:rsidP="00897659">
      <w:pPr>
        <w:keepNext/>
        <w:keepLines/>
        <w:spacing w:before="200" w:after="0"/>
        <w:jc w:val="both"/>
        <w:outlineLvl w:val="1"/>
        <w:rPr>
          <w:rFonts w:ascii="Century Gothic" w:eastAsia="Arial Unicode MS" w:hAnsi="Century Gothic" w:cs="Arial Unicode MS"/>
          <w:b/>
          <w:bCs/>
          <w:sz w:val="24"/>
          <w:szCs w:val="24"/>
        </w:rPr>
      </w:pPr>
      <w:r w:rsidRPr="00067CC2">
        <w:rPr>
          <w:rFonts w:ascii="Century Gothic" w:eastAsia="Arial Unicode MS" w:hAnsi="Century Gothic" w:cs="Arial Unicode MS"/>
          <w:b/>
          <w:bCs/>
          <w:sz w:val="24"/>
          <w:szCs w:val="24"/>
        </w:rPr>
        <w:lastRenderedPageBreak/>
        <w:t>Announcements  (If any)</w:t>
      </w:r>
    </w:p>
    <w:p w14:paraId="52961235" w14:textId="77777777" w:rsidR="00897659" w:rsidRPr="00067CC2" w:rsidRDefault="00897659" w:rsidP="00897659">
      <w:pPr>
        <w:keepNext/>
        <w:keepLines/>
        <w:spacing w:before="200" w:after="0"/>
        <w:jc w:val="both"/>
        <w:outlineLvl w:val="1"/>
        <w:rPr>
          <w:rFonts w:ascii="Century Gothic" w:eastAsia="Arial Unicode MS" w:hAnsi="Century Gothic" w:cs="Arial Unicode MS"/>
          <w:b/>
          <w:bCs/>
          <w:sz w:val="24"/>
          <w:szCs w:val="24"/>
        </w:rPr>
      </w:pPr>
    </w:p>
    <w:p w14:paraId="267DFE0C" w14:textId="174E78B7" w:rsidR="00897659" w:rsidRDefault="00897659" w:rsidP="00897659">
      <w:pPr>
        <w:jc w:val="both"/>
        <w:rPr>
          <w:rFonts w:ascii="Century Gothic" w:eastAsia="Calibri" w:hAnsi="Century Gothic" w:cs="Times New Roman"/>
          <w:sz w:val="24"/>
          <w:szCs w:val="24"/>
        </w:rPr>
      </w:pPr>
      <w:r w:rsidRPr="00897659">
        <w:rPr>
          <w:rFonts w:ascii="Century Gothic" w:eastAsia="Arial Unicode MS" w:hAnsi="Century Gothic" w:cs="Arial Unicode MS"/>
          <w:sz w:val="24"/>
          <w:szCs w:val="24"/>
        </w:rPr>
        <w:t>Dr Oyegoke urged all members to attend a forthcoming Upscale virtual meeting</w:t>
      </w:r>
      <w:r>
        <w:rPr>
          <w:rFonts w:ascii="Century Gothic" w:eastAsia="Arial Unicode MS" w:hAnsi="Century Gothic" w:cs="Arial Unicode MS"/>
          <w:b/>
          <w:bCs/>
          <w:sz w:val="24"/>
          <w:szCs w:val="24"/>
        </w:rPr>
        <w:t xml:space="preserve"> and promised to share the meeting link (Action Item 1</w:t>
      </w:r>
      <w:r w:rsidR="00740B8D">
        <w:rPr>
          <w:rFonts w:ascii="Century Gothic" w:eastAsia="Arial Unicode MS" w:hAnsi="Century Gothic" w:cs="Arial Unicode MS"/>
          <w:b/>
          <w:bCs/>
          <w:sz w:val="24"/>
          <w:szCs w:val="24"/>
        </w:rPr>
        <w:t>2</w:t>
      </w:r>
      <w:r>
        <w:rPr>
          <w:rFonts w:ascii="Century Gothic" w:eastAsia="Arial Unicode MS" w:hAnsi="Century Gothic" w:cs="Arial Unicode MS"/>
          <w:b/>
          <w:bCs/>
          <w:sz w:val="24"/>
          <w:szCs w:val="24"/>
        </w:rPr>
        <w:t>).</w:t>
      </w:r>
    </w:p>
    <w:p w14:paraId="7196380D" w14:textId="77777777" w:rsidR="00FE3406" w:rsidRDefault="00FE3406" w:rsidP="00897659">
      <w:pPr>
        <w:jc w:val="both"/>
        <w:rPr>
          <w:rFonts w:ascii="Century Gothic" w:eastAsia="Calibri" w:hAnsi="Century Gothic" w:cs="Times New Roman"/>
          <w:sz w:val="24"/>
          <w:szCs w:val="24"/>
        </w:rPr>
      </w:pPr>
    </w:p>
    <w:p w14:paraId="0580DBAC" w14:textId="77777777" w:rsidR="00FE3406" w:rsidRDefault="00FE3406" w:rsidP="00897659">
      <w:pPr>
        <w:jc w:val="both"/>
        <w:rPr>
          <w:rFonts w:ascii="Century Gothic" w:eastAsia="Calibri" w:hAnsi="Century Gothic" w:cs="Times New Roman"/>
          <w:sz w:val="24"/>
          <w:szCs w:val="24"/>
        </w:rPr>
      </w:pPr>
    </w:p>
    <w:p w14:paraId="09AB9822" w14:textId="77777777" w:rsidR="00FE3406" w:rsidRPr="00067CC2" w:rsidRDefault="00FE3406" w:rsidP="00897659">
      <w:pPr>
        <w:jc w:val="both"/>
        <w:rPr>
          <w:rFonts w:ascii="Century Gothic" w:eastAsia="Calibri" w:hAnsi="Century Gothic" w:cs="Times New Roman"/>
          <w:sz w:val="24"/>
          <w:szCs w:val="24"/>
        </w:rPr>
      </w:pPr>
    </w:p>
    <w:p w14:paraId="2D25C4E0" w14:textId="77777777" w:rsidR="00FE3406" w:rsidRDefault="004E63E0" w:rsidP="00897659">
      <w:pPr>
        <w:jc w:val="both"/>
        <w:rPr>
          <w:rFonts w:ascii="Century Gothic" w:eastAsia="Calibri" w:hAnsi="Century Gothic" w:cs="Times New Roman"/>
          <w:b/>
          <w:bCs/>
          <w:sz w:val="24"/>
          <w:szCs w:val="24"/>
        </w:rPr>
      </w:pPr>
      <w:r w:rsidRPr="00067CC2">
        <w:rPr>
          <w:rFonts w:ascii="Century Gothic" w:eastAsia="Calibri" w:hAnsi="Century Gothic" w:cs="Times New Roman"/>
          <w:b/>
          <w:bCs/>
          <w:sz w:val="24"/>
          <w:szCs w:val="24"/>
        </w:rPr>
        <w:t>Signed:</w:t>
      </w:r>
    </w:p>
    <w:p w14:paraId="6EE41603" w14:textId="77777777" w:rsidR="00FE3406" w:rsidRDefault="00FE3406" w:rsidP="00897659">
      <w:pPr>
        <w:jc w:val="both"/>
        <w:rPr>
          <w:rFonts w:ascii="Century Gothic" w:eastAsia="Calibri" w:hAnsi="Century Gothic" w:cs="Times New Roman"/>
          <w:b/>
          <w:bCs/>
          <w:sz w:val="24"/>
          <w:szCs w:val="24"/>
        </w:rPr>
      </w:pPr>
    </w:p>
    <w:p w14:paraId="0AA7DEBE" w14:textId="53476402" w:rsidR="00FE3406" w:rsidRDefault="00FE3406" w:rsidP="00897659">
      <w:pPr>
        <w:jc w:val="both"/>
        <w:rPr>
          <w:rFonts w:ascii="Century Gothic" w:eastAsia="Calibri" w:hAnsi="Century Gothic" w:cs="Times New Roman"/>
          <w:b/>
          <w:bCs/>
          <w:sz w:val="24"/>
          <w:szCs w:val="24"/>
        </w:rPr>
      </w:pPr>
      <w:r>
        <w:rPr>
          <w:rFonts w:ascii="Century Gothic" w:eastAsia="Calibri" w:hAnsi="Century Gothic" w:cs="Times New Roman"/>
          <w:b/>
          <w:bCs/>
          <w:sz w:val="24"/>
          <w:szCs w:val="24"/>
        </w:rPr>
        <w:t xml:space="preserve">_________________________ </w:t>
      </w:r>
      <w:r>
        <w:rPr>
          <w:rFonts w:ascii="Century Gothic" w:eastAsia="Calibri" w:hAnsi="Century Gothic" w:cs="Times New Roman"/>
          <w:b/>
          <w:bCs/>
          <w:sz w:val="24"/>
          <w:szCs w:val="24"/>
        </w:rPr>
        <w:tab/>
      </w:r>
      <w:r>
        <w:rPr>
          <w:rFonts w:ascii="Century Gothic" w:eastAsia="Calibri" w:hAnsi="Century Gothic" w:cs="Times New Roman"/>
          <w:b/>
          <w:bCs/>
          <w:sz w:val="24"/>
          <w:szCs w:val="24"/>
        </w:rPr>
        <w:tab/>
      </w:r>
      <w:r>
        <w:rPr>
          <w:rFonts w:ascii="Century Gothic" w:eastAsia="Calibri" w:hAnsi="Century Gothic" w:cs="Times New Roman"/>
          <w:b/>
          <w:bCs/>
          <w:sz w:val="24"/>
          <w:szCs w:val="24"/>
        </w:rPr>
        <w:tab/>
      </w:r>
      <w:r>
        <w:rPr>
          <w:rFonts w:ascii="Century Gothic" w:eastAsia="Calibri" w:hAnsi="Century Gothic" w:cs="Times New Roman"/>
          <w:b/>
          <w:bCs/>
          <w:sz w:val="24"/>
          <w:szCs w:val="24"/>
        </w:rPr>
        <w:tab/>
        <w:t>__________________________</w:t>
      </w:r>
    </w:p>
    <w:p w14:paraId="20559BCD" w14:textId="0FD8C17B" w:rsidR="004E63E0" w:rsidRDefault="004E63E0" w:rsidP="00897659">
      <w:pPr>
        <w:jc w:val="both"/>
        <w:rPr>
          <w:rFonts w:ascii="Century Gothic" w:eastAsia="Calibri" w:hAnsi="Century Gothic" w:cs="Times New Roman"/>
          <w:sz w:val="24"/>
          <w:szCs w:val="24"/>
        </w:rPr>
      </w:pPr>
      <w:r w:rsidRPr="00067CC2">
        <w:rPr>
          <w:rFonts w:ascii="Century Gothic" w:eastAsia="Calibri" w:hAnsi="Century Gothic" w:cs="Times New Roman"/>
          <w:sz w:val="24"/>
          <w:szCs w:val="24"/>
        </w:rPr>
        <w:t>Chairperson:</w:t>
      </w:r>
      <w:r w:rsidR="00FE3406">
        <w:rPr>
          <w:rFonts w:ascii="Century Gothic" w:eastAsia="Calibri" w:hAnsi="Century Gothic" w:cs="Times New Roman"/>
          <w:sz w:val="24"/>
          <w:szCs w:val="24"/>
        </w:rPr>
        <w:tab/>
      </w:r>
      <w:r w:rsidR="00FE3406">
        <w:rPr>
          <w:rFonts w:ascii="Century Gothic" w:eastAsia="Calibri" w:hAnsi="Century Gothic" w:cs="Times New Roman"/>
          <w:sz w:val="24"/>
          <w:szCs w:val="24"/>
        </w:rPr>
        <w:tab/>
      </w:r>
      <w:r w:rsidR="00FE3406">
        <w:rPr>
          <w:rFonts w:ascii="Century Gothic" w:eastAsia="Calibri" w:hAnsi="Century Gothic" w:cs="Times New Roman"/>
          <w:sz w:val="24"/>
          <w:szCs w:val="24"/>
        </w:rPr>
        <w:tab/>
      </w:r>
      <w:r w:rsidR="00FE3406">
        <w:rPr>
          <w:rFonts w:ascii="Century Gothic" w:eastAsia="Calibri" w:hAnsi="Century Gothic" w:cs="Times New Roman"/>
          <w:sz w:val="24"/>
          <w:szCs w:val="24"/>
        </w:rPr>
        <w:tab/>
      </w:r>
      <w:r w:rsidR="00FE3406">
        <w:rPr>
          <w:rFonts w:ascii="Century Gothic" w:eastAsia="Calibri" w:hAnsi="Century Gothic" w:cs="Times New Roman"/>
          <w:sz w:val="24"/>
          <w:szCs w:val="24"/>
        </w:rPr>
        <w:tab/>
      </w:r>
      <w:r w:rsidR="00FE3406">
        <w:rPr>
          <w:rFonts w:ascii="Century Gothic" w:eastAsia="Calibri" w:hAnsi="Century Gothic" w:cs="Times New Roman"/>
          <w:sz w:val="24"/>
          <w:szCs w:val="24"/>
        </w:rPr>
        <w:tab/>
      </w:r>
      <w:r w:rsidR="00FE3406">
        <w:rPr>
          <w:rFonts w:ascii="Century Gothic" w:eastAsia="Calibri" w:hAnsi="Century Gothic" w:cs="Times New Roman"/>
          <w:sz w:val="24"/>
          <w:szCs w:val="24"/>
        </w:rPr>
        <w:tab/>
      </w:r>
    </w:p>
    <w:p w14:paraId="2701C710" w14:textId="5D17EAAE" w:rsidR="006D3BF9" w:rsidRDefault="00FE3406" w:rsidP="00897659">
      <w:pPr>
        <w:jc w:val="both"/>
        <w:rPr>
          <w:rFonts w:ascii="Century Gothic" w:eastAsia="Calibri" w:hAnsi="Century Gothic" w:cs="Times New Roman"/>
          <w:sz w:val="24"/>
          <w:szCs w:val="24"/>
        </w:rPr>
      </w:pPr>
      <w:r>
        <w:rPr>
          <w:rFonts w:ascii="Century Gothic" w:eastAsia="Calibri" w:hAnsi="Century Gothic" w:cs="Times New Roman"/>
          <w:sz w:val="24"/>
          <w:szCs w:val="24"/>
        </w:rPr>
        <w:t>(Designation in full)</w:t>
      </w:r>
      <w:r>
        <w:rPr>
          <w:rFonts w:ascii="Century Gothic" w:eastAsia="Calibri" w:hAnsi="Century Gothic" w:cs="Times New Roman"/>
          <w:sz w:val="24"/>
          <w:szCs w:val="24"/>
        </w:rPr>
        <w:tab/>
      </w:r>
      <w:r>
        <w:rPr>
          <w:rFonts w:ascii="Century Gothic" w:eastAsia="Calibri" w:hAnsi="Century Gothic" w:cs="Times New Roman"/>
          <w:sz w:val="24"/>
          <w:szCs w:val="24"/>
        </w:rPr>
        <w:tab/>
      </w:r>
      <w:r>
        <w:rPr>
          <w:rFonts w:ascii="Century Gothic" w:eastAsia="Calibri" w:hAnsi="Century Gothic" w:cs="Times New Roman"/>
          <w:sz w:val="24"/>
          <w:szCs w:val="24"/>
        </w:rPr>
        <w:tab/>
      </w:r>
      <w:r>
        <w:rPr>
          <w:rFonts w:ascii="Century Gothic" w:eastAsia="Calibri" w:hAnsi="Century Gothic" w:cs="Times New Roman"/>
          <w:sz w:val="24"/>
          <w:szCs w:val="24"/>
        </w:rPr>
        <w:tab/>
      </w:r>
      <w:r>
        <w:rPr>
          <w:rFonts w:ascii="Century Gothic" w:eastAsia="Calibri" w:hAnsi="Century Gothic" w:cs="Times New Roman"/>
          <w:sz w:val="24"/>
          <w:szCs w:val="24"/>
        </w:rPr>
        <w:tab/>
      </w:r>
      <w:r>
        <w:rPr>
          <w:rFonts w:ascii="Century Gothic" w:eastAsia="Calibri" w:hAnsi="Century Gothic" w:cs="Times New Roman"/>
          <w:sz w:val="24"/>
          <w:szCs w:val="24"/>
        </w:rPr>
        <w:tab/>
        <w:t>(Date of approval)</w:t>
      </w:r>
    </w:p>
    <w:p w14:paraId="1857C883" w14:textId="77777777" w:rsidR="006D3BF9" w:rsidRPr="00067CC2" w:rsidRDefault="006D3BF9" w:rsidP="00F16768">
      <w:pPr>
        <w:rPr>
          <w:rFonts w:ascii="Century Gothic" w:eastAsia="Calibri" w:hAnsi="Century Gothic" w:cs="Times New Roman"/>
          <w:sz w:val="24"/>
          <w:szCs w:val="24"/>
        </w:rPr>
      </w:pPr>
    </w:p>
    <w:p w14:paraId="60360846" w14:textId="77777777" w:rsidR="004E63E0" w:rsidRPr="00067CC2" w:rsidRDefault="004E63E0" w:rsidP="00F16768">
      <w:pPr>
        <w:rPr>
          <w:rFonts w:ascii="Century Gothic" w:eastAsia="Calibri" w:hAnsi="Century Gothic" w:cs="Times New Roman"/>
          <w:sz w:val="24"/>
          <w:szCs w:val="24"/>
        </w:rPr>
      </w:pPr>
    </w:p>
    <w:p w14:paraId="54A41421" w14:textId="77777777" w:rsidR="004E63E0" w:rsidRPr="00067CC2" w:rsidRDefault="004E63E0" w:rsidP="00F16768">
      <w:pPr>
        <w:rPr>
          <w:rFonts w:ascii="Century Gothic" w:eastAsia="Calibri" w:hAnsi="Century Gothic" w:cs="Times New Roman"/>
          <w:sz w:val="24"/>
          <w:szCs w:val="24"/>
        </w:rPr>
      </w:pPr>
    </w:p>
    <w:p w14:paraId="4E8291BE" w14:textId="327F5973" w:rsidR="004E63E0" w:rsidRPr="00067CC2" w:rsidRDefault="004E63E0" w:rsidP="00F16768">
      <w:pPr>
        <w:rPr>
          <w:rFonts w:ascii="Century Gothic" w:eastAsia="Calibri" w:hAnsi="Century Gothic" w:cs="Times New Roman"/>
          <w:b/>
          <w:bCs/>
          <w:sz w:val="24"/>
          <w:szCs w:val="24"/>
        </w:rPr>
      </w:pPr>
      <w:r w:rsidRPr="00067CC2">
        <w:rPr>
          <w:rFonts w:ascii="Century Gothic" w:eastAsia="Calibri" w:hAnsi="Century Gothic" w:cs="Times New Roman"/>
          <w:b/>
          <w:bCs/>
          <w:sz w:val="24"/>
          <w:szCs w:val="24"/>
        </w:rPr>
        <w:t xml:space="preserve">Action </w:t>
      </w:r>
      <w:r w:rsidR="00067CC2" w:rsidRPr="00067CC2">
        <w:rPr>
          <w:rFonts w:ascii="Century Gothic" w:eastAsia="Calibri" w:hAnsi="Century Gothic" w:cs="Times New Roman"/>
          <w:b/>
          <w:bCs/>
          <w:sz w:val="24"/>
          <w:szCs w:val="24"/>
        </w:rPr>
        <w:t>Sheet</w:t>
      </w:r>
    </w:p>
    <w:tbl>
      <w:tblPr>
        <w:tblStyle w:val="TableGrid"/>
        <w:tblW w:w="0" w:type="auto"/>
        <w:tblLook w:val="04A0" w:firstRow="1" w:lastRow="0" w:firstColumn="1" w:lastColumn="0" w:noHBand="0" w:noVBand="1"/>
      </w:tblPr>
      <w:tblGrid>
        <w:gridCol w:w="2628"/>
        <w:gridCol w:w="1886"/>
        <w:gridCol w:w="2776"/>
        <w:gridCol w:w="2286"/>
      </w:tblGrid>
      <w:tr w:rsidR="000A22C7" w:rsidRPr="00067CC2" w14:paraId="12ED01A0" w14:textId="2C0B127E" w:rsidTr="000A22C7">
        <w:tc>
          <w:tcPr>
            <w:tcW w:w="2628" w:type="dxa"/>
          </w:tcPr>
          <w:p w14:paraId="41609B9B" w14:textId="75008BA7" w:rsidR="000A22C7" w:rsidRPr="00067CC2" w:rsidRDefault="000A22C7" w:rsidP="00F16768">
            <w:pPr>
              <w:rPr>
                <w:rFonts w:ascii="Century Gothic" w:eastAsia="Calibri" w:hAnsi="Century Gothic" w:cs="Times New Roman"/>
                <w:b/>
                <w:bCs/>
                <w:sz w:val="24"/>
                <w:szCs w:val="24"/>
              </w:rPr>
            </w:pPr>
            <w:r w:rsidRPr="00067CC2">
              <w:rPr>
                <w:rFonts w:ascii="Century Gothic" w:eastAsia="Calibri" w:hAnsi="Century Gothic" w:cs="Times New Roman"/>
                <w:b/>
                <w:bCs/>
                <w:sz w:val="24"/>
                <w:szCs w:val="24"/>
              </w:rPr>
              <w:t>Action Item</w:t>
            </w:r>
          </w:p>
        </w:tc>
        <w:tc>
          <w:tcPr>
            <w:tcW w:w="1886" w:type="dxa"/>
          </w:tcPr>
          <w:p w14:paraId="323E7249" w14:textId="196669B3" w:rsidR="000A22C7" w:rsidRPr="00067CC2" w:rsidRDefault="000A22C7" w:rsidP="00F16768">
            <w:pPr>
              <w:rPr>
                <w:rFonts w:ascii="Century Gothic" w:eastAsia="Calibri" w:hAnsi="Century Gothic" w:cs="Times New Roman"/>
                <w:b/>
                <w:bCs/>
                <w:sz w:val="24"/>
                <w:szCs w:val="24"/>
              </w:rPr>
            </w:pPr>
            <w:r w:rsidRPr="00067CC2">
              <w:rPr>
                <w:rFonts w:ascii="Century Gothic" w:eastAsia="Calibri" w:hAnsi="Century Gothic" w:cs="Times New Roman"/>
                <w:b/>
                <w:bCs/>
                <w:sz w:val="24"/>
                <w:szCs w:val="24"/>
              </w:rPr>
              <w:t>Responsible Person</w:t>
            </w:r>
          </w:p>
        </w:tc>
        <w:tc>
          <w:tcPr>
            <w:tcW w:w="2776" w:type="dxa"/>
          </w:tcPr>
          <w:p w14:paraId="20B3205B" w14:textId="4DBFD5AA" w:rsidR="000A22C7" w:rsidRPr="00067CC2" w:rsidRDefault="000A22C7" w:rsidP="00F16768">
            <w:pPr>
              <w:rPr>
                <w:rFonts w:ascii="Century Gothic" w:eastAsia="Calibri" w:hAnsi="Century Gothic" w:cs="Times New Roman"/>
                <w:b/>
                <w:bCs/>
                <w:sz w:val="24"/>
                <w:szCs w:val="24"/>
              </w:rPr>
            </w:pPr>
            <w:r w:rsidRPr="00067CC2">
              <w:rPr>
                <w:rFonts w:ascii="Century Gothic" w:eastAsia="Calibri" w:hAnsi="Century Gothic" w:cs="Times New Roman"/>
                <w:b/>
                <w:bCs/>
                <w:sz w:val="24"/>
                <w:szCs w:val="24"/>
              </w:rPr>
              <w:t>Timelines</w:t>
            </w:r>
          </w:p>
        </w:tc>
        <w:tc>
          <w:tcPr>
            <w:tcW w:w="2286" w:type="dxa"/>
          </w:tcPr>
          <w:p w14:paraId="3FD1270B" w14:textId="3B28343D" w:rsidR="000A22C7" w:rsidRPr="00067CC2" w:rsidRDefault="000A22C7" w:rsidP="00F16768">
            <w:pPr>
              <w:rPr>
                <w:rFonts w:ascii="Century Gothic" w:eastAsia="Calibri" w:hAnsi="Century Gothic" w:cs="Times New Roman"/>
                <w:b/>
                <w:bCs/>
                <w:sz w:val="24"/>
                <w:szCs w:val="24"/>
              </w:rPr>
            </w:pPr>
            <w:r>
              <w:rPr>
                <w:rFonts w:ascii="Century Gothic" w:eastAsia="Calibri" w:hAnsi="Century Gothic" w:cs="Times New Roman"/>
                <w:b/>
                <w:bCs/>
                <w:sz w:val="24"/>
                <w:szCs w:val="24"/>
              </w:rPr>
              <w:t>Status</w:t>
            </w:r>
          </w:p>
        </w:tc>
      </w:tr>
      <w:tr w:rsidR="000A22C7" w:rsidRPr="000A22C7" w14:paraId="2D973629" w14:textId="55D39E79" w:rsidTr="000A22C7">
        <w:tc>
          <w:tcPr>
            <w:tcW w:w="2628" w:type="dxa"/>
          </w:tcPr>
          <w:p w14:paraId="2964244E" w14:textId="36DC1ABA" w:rsidR="000A22C7" w:rsidRPr="000A22C7" w:rsidRDefault="000A22C7" w:rsidP="00F16768">
            <w:pPr>
              <w:rPr>
                <w:rFonts w:ascii="Century Gothic" w:eastAsia="Calibri" w:hAnsi="Century Gothic" w:cs="Times New Roman"/>
                <w:sz w:val="24"/>
                <w:szCs w:val="24"/>
              </w:rPr>
            </w:pPr>
            <w:r w:rsidRPr="000A22C7">
              <w:rPr>
                <w:rFonts w:ascii="Century Gothic" w:eastAsia="Calibri" w:hAnsi="Century Gothic" w:cs="Times New Roman"/>
                <w:iCs/>
                <w:sz w:val="24"/>
                <w:szCs w:val="24"/>
              </w:rPr>
              <w:t>Call for a meeting to present the key lessons from the Botho training to all relevant BA ISAGO Staff</w:t>
            </w:r>
            <w:r>
              <w:rPr>
                <w:rFonts w:ascii="Century Gothic" w:eastAsia="Calibri" w:hAnsi="Century Gothic" w:cs="Times New Roman"/>
                <w:iCs/>
                <w:sz w:val="24"/>
                <w:szCs w:val="24"/>
              </w:rPr>
              <w:t>.</w:t>
            </w:r>
            <w:r w:rsidRPr="000A22C7">
              <w:rPr>
                <w:rFonts w:ascii="Century Gothic" w:eastAsia="Calibri" w:hAnsi="Century Gothic" w:cs="Times New Roman"/>
                <w:iCs/>
                <w:sz w:val="24"/>
                <w:szCs w:val="24"/>
              </w:rPr>
              <w:t xml:space="preserve"> </w:t>
            </w:r>
          </w:p>
        </w:tc>
        <w:tc>
          <w:tcPr>
            <w:tcW w:w="1886" w:type="dxa"/>
          </w:tcPr>
          <w:p w14:paraId="01D17B43" w14:textId="267F69D7" w:rsidR="000A22C7" w:rsidRPr="000A22C7" w:rsidRDefault="000A22C7" w:rsidP="00F16768">
            <w:pPr>
              <w:rPr>
                <w:rFonts w:ascii="Century Gothic" w:eastAsia="Calibri" w:hAnsi="Century Gothic" w:cs="Times New Roman"/>
                <w:sz w:val="24"/>
                <w:szCs w:val="24"/>
              </w:rPr>
            </w:pPr>
            <w:r w:rsidRPr="000A22C7">
              <w:rPr>
                <w:rFonts w:ascii="Century Gothic" w:eastAsia="Calibri" w:hAnsi="Century Gothic" w:cs="Times New Roman"/>
                <w:sz w:val="24"/>
                <w:szCs w:val="24"/>
              </w:rPr>
              <w:t>Dr Oyegoke and Dr Ndebele</w:t>
            </w:r>
          </w:p>
        </w:tc>
        <w:tc>
          <w:tcPr>
            <w:tcW w:w="2776" w:type="dxa"/>
          </w:tcPr>
          <w:p w14:paraId="5C727249" w14:textId="214277E6" w:rsidR="000A22C7" w:rsidRPr="000A22C7" w:rsidRDefault="000A22C7" w:rsidP="00F16768">
            <w:pPr>
              <w:rPr>
                <w:rFonts w:ascii="Century Gothic" w:eastAsia="Calibri" w:hAnsi="Century Gothic" w:cs="Times New Roman"/>
                <w:sz w:val="24"/>
                <w:szCs w:val="24"/>
              </w:rPr>
            </w:pPr>
            <w:r w:rsidRPr="000A22C7">
              <w:rPr>
                <w:rFonts w:ascii="Century Gothic" w:eastAsia="Calibri" w:hAnsi="Century Gothic" w:cs="Times New Roman"/>
                <w:sz w:val="24"/>
                <w:szCs w:val="24"/>
              </w:rPr>
              <w:t>July 30</w:t>
            </w:r>
          </w:p>
        </w:tc>
        <w:tc>
          <w:tcPr>
            <w:tcW w:w="2286" w:type="dxa"/>
          </w:tcPr>
          <w:p w14:paraId="32735AC1" w14:textId="785A45AE" w:rsidR="000A22C7" w:rsidRPr="000A22C7" w:rsidRDefault="003B3B8F" w:rsidP="00F16768">
            <w:pPr>
              <w:rPr>
                <w:rFonts w:ascii="Century Gothic" w:eastAsia="Calibri" w:hAnsi="Century Gothic" w:cs="Times New Roman"/>
                <w:sz w:val="24"/>
                <w:szCs w:val="24"/>
              </w:rPr>
            </w:pPr>
            <w:r>
              <w:rPr>
                <w:rFonts w:ascii="Century Gothic" w:eastAsia="Calibri" w:hAnsi="Century Gothic" w:cs="Times New Roman"/>
                <w:sz w:val="24"/>
                <w:szCs w:val="24"/>
              </w:rPr>
              <w:t>The meeting will be called not for all Staff but for those who did not attend the Botho training.</w:t>
            </w:r>
          </w:p>
        </w:tc>
      </w:tr>
      <w:tr w:rsidR="000A22C7" w:rsidRPr="000A22C7" w14:paraId="1BEF70FD" w14:textId="0E6D6CF1" w:rsidTr="000A22C7">
        <w:tc>
          <w:tcPr>
            <w:tcW w:w="2628" w:type="dxa"/>
          </w:tcPr>
          <w:p w14:paraId="1D0592FF" w14:textId="1E9F91D8" w:rsidR="000A22C7" w:rsidRPr="000A22C7" w:rsidRDefault="00632277" w:rsidP="00F16768">
            <w:pPr>
              <w:rPr>
                <w:rFonts w:ascii="Century Gothic" w:eastAsia="Calibri" w:hAnsi="Century Gothic" w:cs="Times New Roman"/>
                <w:sz w:val="24"/>
                <w:szCs w:val="24"/>
              </w:rPr>
            </w:pPr>
            <w:bookmarkStart w:id="3" w:name="_Hlk202437129"/>
            <w:r>
              <w:rPr>
                <w:rFonts w:ascii="Century Gothic" w:eastAsia="Calibri" w:hAnsi="Century Gothic" w:cs="Times New Roman"/>
                <w:iCs/>
                <w:sz w:val="24"/>
                <w:szCs w:val="24"/>
              </w:rPr>
              <w:t xml:space="preserve">A </w:t>
            </w:r>
            <w:r w:rsidR="000A22C7" w:rsidRPr="000A22C7">
              <w:rPr>
                <w:rFonts w:ascii="Century Gothic" w:eastAsia="Calibri" w:hAnsi="Century Gothic" w:cs="Times New Roman"/>
                <w:iCs/>
                <w:sz w:val="24"/>
                <w:szCs w:val="24"/>
              </w:rPr>
              <w:t>WhatsApp group should be formed for all individuals involved in the Project</w:t>
            </w:r>
            <w:r w:rsidR="000A22C7">
              <w:rPr>
                <w:rFonts w:ascii="Century Gothic" w:eastAsia="Calibri" w:hAnsi="Century Gothic" w:cs="Times New Roman"/>
                <w:iCs/>
                <w:sz w:val="24"/>
                <w:szCs w:val="24"/>
              </w:rPr>
              <w:t>.</w:t>
            </w:r>
            <w:r w:rsidR="000A22C7" w:rsidRPr="000A22C7">
              <w:rPr>
                <w:rFonts w:ascii="Century Gothic" w:eastAsia="Calibri" w:hAnsi="Century Gothic" w:cs="Times New Roman"/>
                <w:iCs/>
                <w:sz w:val="24"/>
                <w:szCs w:val="24"/>
              </w:rPr>
              <w:t xml:space="preserve"> </w:t>
            </w:r>
            <w:bookmarkEnd w:id="3"/>
          </w:p>
        </w:tc>
        <w:tc>
          <w:tcPr>
            <w:tcW w:w="1886" w:type="dxa"/>
          </w:tcPr>
          <w:p w14:paraId="79E4FAC7" w14:textId="25902FD1" w:rsidR="000A22C7" w:rsidRPr="000A22C7" w:rsidRDefault="000A22C7" w:rsidP="00F16768">
            <w:pPr>
              <w:rPr>
                <w:rFonts w:ascii="Century Gothic" w:eastAsia="Calibri" w:hAnsi="Century Gothic" w:cs="Times New Roman"/>
                <w:sz w:val="24"/>
                <w:szCs w:val="24"/>
              </w:rPr>
            </w:pPr>
            <w:r w:rsidRPr="000A22C7">
              <w:rPr>
                <w:rFonts w:ascii="Century Gothic" w:eastAsia="Calibri" w:hAnsi="Century Gothic" w:cs="Times New Roman"/>
                <w:sz w:val="24"/>
                <w:szCs w:val="24"/>
              </w:rPr>
              <w:t>Dr Ndebele</w:t>
            </w:r>
          </w:p>
        </w:tc>
        <w:tc>
          <w:tcPr>
            <w:tcW w:w="2776" w:type="dxa"/>
          </w:tcPr>
          <w:p w14:paraId="6075A2B2" w14:textId="11B35662" w:rsidR="000A22C7" w:rsidRPr="000A22C7" w:rsidRDefault="000A22C7" w:rsidP="00F16768">
            <w:pPr>
              <w:rPr>
                <w:rFonts w:ascii="Century Gothic" w:eastAsia="Calibri" w:hAnsi="Century Gothic" w:cs="Times New Roman"/>
                <w:sz w:val="24"/>
                <w:szCs w:val="24"/>
              </w:rPr>
            </w:pPr>
            <w:r w:rsidRPr="000A22C7">
              <w:rPr>
                <w:rFonts w:ascii="Century Gothic" w:eastAsia="Calibri" w:hAnsi="Century Gothic" w:cs="Times New Roman"/>
                <w:sz w:val="24"/>
                <w:szCs w:val="24"/>
              </w:rPr>
              <w:t xml:space="preserve">July 15 </w:t>
            </w:r>
          </w:p>
        </w:tc>
        <w:tc>
          <w:tcPr>
            <w:tcW w:w="2286" w:type="dxa"/>
          </w:tcPr>
          <w:p w14:paraId="16F91054" w14:textId="31E94D02" w:rsidR="000A22C7" w:rsidRPr="000A22C7" w:rsidRDefault="001E6A28" w:rsidP="00F16768">
            <w:pPr>
              <w:rPr>
                <w:rFonts w:ascii="Century Gothic" w:eastAsia="Calibri" w:hAnsi="Century Gothic" w:cs="Times New Roman"/>
                <w:sz w:val="24"/>
                <w:szCs w:val="24"/>
              </w:rPr>
            </w:pPr>
            <w:r w:rsidRPr="001E6A28">
              <w:rPr>
                <w:rFonts w:ascii="Century Gothic" w:eastAsia="Calibri" w:hAnsi="Century Gothic" w:cs="Times New Roman"/>
                <w:sz w:val="24"/>
                <w:szCs w:val="24"/>
              </w:rPr>
              <w:t>Pending informed consent from Team members after they receive their appointment letters</w:t>
            </w:r>
          </w:p>
        </w:tc>
      </w:tr>
      <w:tr w:rsidR="000A22C7" w:rsidRPr="000A22C7" w14:paraId="596F1431" w14:textId="6BF41186" w:rsidTr="000A22C7">
        <w:tc>
          <w:tcPr>
            <w:tcW w:w="2628" w:type="dxa"/>
          </w:tcPr>
          <w:p w14:paraId="4BCE6A15" w14:textId="0D1ECC7E" w:rsidR="000A22C7" w:rsidRPr="000A22C7" w:rsidRDefault="000A22C7" w:rsidP="00F16768">
            <w:pPr>
              <w:rPr>
                <w:rFonts w:ascii="Century Gothic" w:eastAsia="Calibri" w:hAnsi="Century Gothic" w:cs="Times New Roman"/>
                <w:sz w:val="24"/>
                <w:szCs w:val="24"/>
              </w:rPr>
            </w:pPr>
            <w:r>
              <w:rPr>
                <w:rFonts w:ascii="Century Gothic" w:eastAsia="Calibri" w:hAnsi="Century Gothic" w:cs="Times New Roman"/>
                <w:sz w:val="24"/>
                <w:szCs w:val="24"/>
              </w:rPr>
              <w:t>To s</w:t>
            </w:r>
            <w:r w:rsidRPr="000A22C7">
              <w:rPr>
                <w:rFonts w:ascii="Century Gothic" w:eastAsia="Calibri" w:hAnsi="Century Gothic" w:cs="Times New Roman"/>
                <w:sz w:val="24"/>
                <w:szCs w:val="24"/>
              </w:rPr>
              <w:t>hare a schedule of planning and update meetings</w:t>
            </w:r>
            <w:r>
              <w:rPr>
                <w:rFonts w:ascii="Century Gothic" w:eastAsia="Calibri" w:hAnsi="Century Gothic" w:cs="Times New Roman"/>
                <w:sz w:val="24"/>
                <w:szCs w:val="24"/>
              </w:rPr>
              <w:t>.</w:t>
            </w:r>
          </w:p>
        </w:tc>
        <w:tc>
          <w:tcPr>
            <w:tcW w:w="1886" w:type="dxa"/>
          </w:tcPr>
          <w:p w14:paraId="48C88F1B" w14:textId="1094356E" w:rsidR="000A22C7" w:rsidRPr="000A22C7" w:rsidRDefault="000A22C7" w:rsidP="00F16768">
            <w:pPr>
              <w:rPr>
                <w:rFonts w:ascii="Century Gothic" w:eastAsia="Calibri" w:hAnsi="Century Gothic" w:cs="Times New Roman"/>
                <w:sz w:val="24"/>
                <w:szCs w:val="24"/>
              </w:rPr>
            </w:pPr>
            <w:r>
              <w:rPr>
                <w:rFonts w:ascii="Century Gothic" w:eastAsia="Calibri" w:hAnsi="Century Gothic" w:cs="Times New Roman"/>
                <w:sz w:val="24"/>
                <w:szCs w:val="24"/>
              </w:rPr>
              <w:t>Dr Ndebele</w:t>
            </w:r>
          </w:p>
        </w:tc>
        <w:tc>
          <w:tcPr>
            <w:tcW w:w="2776" w:type="dxa"/>
          </w:tcPr>
          <w:p w14:paraId="5126D2BA" w14:textId="2EC827AE" w:rsidR="000A22C7" w:rsidRPr="000A22C7" w:rsidRDefault="000A22C7" w:rsidP="00F16768">
            <w:pPr>
              <w:rPr>
                <w:rFonts w:ascii="Century Gothic" w:eastAsia="Calibri" w:hAnsi="Century Gothic" w:cs="Times New Roman"/>
                <w:sz w:val="24"/>
                <w:szCs w:val="24"/>
              </w:rPr>
            </w:pPr>
            <w:r>
              <w:rPr>
                <w:rFonts w:ascii="Century Gothic" w:eastAsia="Calibri" w:hAnsi="Century Gothic" w:cs="Times New Roman"/>
                <w:sz w:val="24"/>
                <w:szCs w:val="24"/>
              </w:rPr>
              <w:t>June 30</w:t>
            </w:r>
          </w:p>
        </w:tc>
        <w:tc>
          <w:tcPr>
            <w:tcW w:w="2286" w:type="dxa"/>
          </w:tcPr>
          <w:p w14:paraId="0D512590" w14:textId="4FA713A1" w:rsidR="000A22C7" w:rsidRPr="000A22C7" w:rsidRDefault="000A22C7" w:rsidP="00F16768">
            <w:pPr>
              <w:rPr>
                <w:rFonts w:ascii="Century Gothic" w:eastAsia="Calibri" w:hAnsi="Century Gothic" w:cs="Times New Roman"/>
                <w:sz w:val="24"/>
                <w:szCs w:val="24"/>
              </w:rPr>
            </w:pPr>
            <w:r>
              <w:rPr>
                <w:rFonts w:ascii="Century Gothic" w:eastAsia="Calibri" w:hAnsi="Century Gothic" w:cs="Times New Roman"/>
                <w:sz w:val="24"/>
                <w:szCs w:val="24"/>
              </w:rPr>
              <w:t>Meetings will be called on demand.</w:t>
            </w:r>
          </w:p>
        </w:tc>
      </w:tr>
      <w:tr w:rsidR="000A22C7" w:rsidRPr="000A22C7" w14:paraId="14B1C914" w14:textId="7D1ABDBB" w:rsidTr="000A22C7">
        <w:tc>
          <w:tcPr>
            <w:tcW w:w="2628" w:type="dxa"/>
          </w:tcPr>
          <w:p w14:paraId="156687DA" w14:textId="3ED261CB" w:rsidR="000A22C7" w:rsidRPr="000A22C7" w:rsidRDefault="005129B4" w:rsidP="00F16768">
            <w:pPr>
              <w:rPr>
                <w:rFonts w:ascii="Century Gothic" w:eastAsia="Calibri" w:hAnsi="Century Gothic" w:cs="Times New Roman"/>
                <w:sz w:val="24"/>
                <w:szCs w:val="24"/>
              </w:rPr>
            </w:pPr>
            <w:bookmarkStart w:id="4" w:name="_Hlk202437215"/>
            <w:proofErr w:type="spellStart"/>
            <w:r w:rsidRPr="005129B4">
              <w:rPr>
                <w:rFonts w:ascii="Century Gothic" w:eastAsia="Calibri" w:hAnsi="Century Gothic" w:cs="Times New Roman"/>
                <w:sz w:val="24"/>
                <w:szCs w:val="24"/>
              </w:rPr>
              <w:t>Ms</w:t>
            </w:r>
            <w:proofErr w:type="spellEnd"/>
            <w:r w:rsidRPr="005129B4">
              <w:rPr>
                <w:rFonts w:ascii="Century Gothic" w:eastAsia="Calibri" w:hAnsi="Century Gothic" w:cs="Times New Roman"/>
                <w:sz w:val="24"/>
                <w:szCs w:val="24"/>
              </w:rPr>
              <w:t xml:space="preserve"> Makati was </w:t>
            </w:r>
            <w:r w:rsidRPr="005129B4">
              <w:rPr>
                <w:rFonts w:ascii="Century Gothic" w:eastAsia="Calibri" w:hAnsi="Century Gothic" w:cs="Times New Roman"/>
                <w:sz w:val="24"/>
                <w:szCs w:val="24"/>
              </w:rPr>
              <w:lastRenderedPageBreak/>
              <w:t xml:space="preserve">tasked with inquiring from BQA whether they would allow the current QS </w:t>
            </w:r>
            <w:proofErr w:type="spellStart"/>
            <w:r w:rsidRPr="005129B4">
              <w:rPr>
                <w:rFonts w:ascii="Century Gothic" w:eastAsia="Calibri" w:hAnsi="Century Gothic" w:cs="Times New Roman"/>
                <w:sz w:val="24"/>
                <w:szCs w:val="24"/>
              </w:rPr>
              <w:t>programme</w:t>
            </w:r>
            <w:proofErr w:type="spellEnd"/>
            <w:r w:rsidRPr="005129B4">
              <w:rPr>
                <w:rFonts w:ascii="Century Gothic" w:eastAsia="Calibri" w:hAnsi="Century Gothic" w:cs="Times New Roman"/>
                <w:sz w:val="24"/>
                <w:szCs w:val="24"/>
              </w:rPr>
              <w:t xml:space="preserve"> to be tweaked to include graduate attributes and competences</w:t>
            </w:r>
            <w:bookmarkEnd w:id="4"/>
            <w:r>
              <w:rPr>
                <w:rFonts w:ascii="Century Gothic" w:eastAsia="Calibri" w:hAnsi="Century Gothic" w:cs="Times New Roman"/>
                <w:sz w:val="24"/>
                <w:szCs w:val="24"/>
              </w:rPr>
              <w:t>.</w:t>
            </w:r>
          </w:p>
        </w:tc>
        <w:tc>
          <w:tcPr>
            <w:tcW w:w="1886" w:type="dxa"/>
          </w:tcPr>
          <w:p w14:paraId="197666D4" w14:textId="7E99AB08" w:rsidR="000A22C7" w:rsidRPr="000A22C7" w:rsidRDefault="001E6A28" w:rsidP="00F16768">
            <w:pPr>
              <w:rPr>
                <w:rFonts w:ascii="Century Gothic" w:eastAsia="Calibri" w:hAnsi="Century Gothic" w:cs="Times New Roman"/>
                <w:sz w:val="24"/>
                <w:szCs w:val="24"/>
              </w:rPr>
            </w:pPr>
            <w:proofErr w:type="spellStart"/>
            <w:r>
              <w:rPr>
                <w:rFonts w:ascii="Century Gothic" w:eastAsia="Calibri" w:hAnsi="Century Gothic" w:cs="Times New Roman"/>
                <w:sz w:val="24"/>
                <w:szCs w:val="24"/>
              </w:rPr>
              <w:lastRenderedPageBreak/>
              <w:t>Ms</w:t>
            </w:r>
            <w:proofErr w:type="spellEnd"/>
            <w:r>
              <w:rPr>
                <w:rFonts w:ascii="Century Gothic" w:eastAsia="Calibri" w:hAnsi="Century Gothic" w:cs="Times New Roman"/>
                <w:sz w:val="24"/>
                <w:szCs w:val="24"/>
              </w:rPr>
              <w:t xml:space="preserve"> Makati</w:t>
            </w:r>
          </w:p>
        </w:tc>
        <w:tc>
          <w:tcPr>
            <w:tcW w:w="2776" w:type="dxa"/>
          </w:tcPr>
          <w:p w14:paraId="6E538211" w14:textId="2324BCC9" w:rsidR="000A22C7" w:rsidRPr="000A22C7" w:rsidRDefault="001E6A28" w:rsidP="00F16768">
            <w:pPr>
              <w:rPr>
                <w:rFonts w:ascii="Century Gothic" w:eastAsia="Calibri" w:hAnsi="Century Gothic" w:cs="Times New Roman"/>
                <w:sz w:val="24"/>
                <w:szCs w:val="24"/>
              </w:rPr>
            </w:pPr>
            <w:r>
              <w:rPr>
                <w:rFonts w:ascii="Century Gothic" w:eastAsia="Calibri" w:hAnsi="Century Gothic" w:cs="Times New Roman"/>
                <w:sz w:val="24"/>
                <w:szCs w:val="24"/>
              </w:rPr>
              <w:t>July 15</w:t>
            </w:r>
          </w:p>
        </w:tc>
        <w:tc>
          <w:tcPr>
            <w:tcW w:w="2286" w:type="dxa"/>
          </w:tcPr>
          <w:p w14:paraId="05EDA686" w14:textId="183F58FA" w:rsidR="000A22C7" w:rsidRPr="000A22C7" w:rsidRDefault="003B3B8F" w:rsidP="00F16768">
            <w:pPr>
              <w:rPr>
                <w:rFonts w:ascii="Century Gothic" w:eastAsia="Calibri" w:hAnsi="Century Gothic" w:cs="Times New Roman"/>
                <w:sz w:val="24"/>
                <w:szCs w:val="24"/>
              </w:rPr>
            </w:pPr>
            <w:r>
              <w:rPr>
                <w:rFonts w:ascii="Century Gothic" w:eastAsia="Calibri" w:hAnsi="Century Gothic" w:cs="Times New Roman"/>
                <w:sz w:val="24"/>
                <w:szCs w:val="24"/>
              </w:rPr>
              <w:t>Still pending.</w:t>
            </w:r>
          </w:p>
        </w:tc>
      </w:tr>
      <w:tr w:rsidR="000A22C7" w:rsidRPr="000A22C7" w14:paraId="53E975C4" w14:textId="091A1243" w:rsidTr="000A22C7">
        <w:tc>
          <w:tcPr>
            <w:tcW w:w="2628" w:type="dxa"/>
          </w:tcPr>
          <w:p w14:paraId="14A7B5C0" w14:textId="0F2B033C" w:rsidR="000A22C7" w:rsidRPr="000A22C7" w:rsidRDefault="005129B4" w:rsidP="00F16768">
            <w:pPr>
              <w:rPr>
                <w:rFonts w:ascii="Century Gothic" w:eastAsia="Calibri" w:hAnsi="Century Gothic" w:cs="Times New Roman"/>
                <w:sz w:val="24"/>
                <w:szCs w:val="24"/>
              </w:rPr>
            </w:pPr>
            <w:r w:rsidRPr="005129B4">
              <w:rPr>
                <w:rFonts w:ascii="Century Gothic" w:eastAsia="Calibri" w:hAnsi="Century Gothic" w:cs="Times New Roman"/>
                <w:sz w:val="24"/>
                <w:szCs w:val="24"/>
              </w:rPr>
              <w:t>Dr Ndebele was requested to share the grant agreement for the Project with the Project Team members</w:t>
            </w:r>
            <w:r>
              <w:rPr>
                <w:rFonts w:ascii="Century Gothic" w:eastAsia="Calibri" w:hAnsi="Century Gothic" w:cs="Times New Roman"/>
                <w:sz w:val="24"/>
                <w:szCs w:val="24"/>
              </w:rPr>
              <w:t>.</w:t>
            </w:r>
          </w:p>
        </w:tc>
        <w:tc>
          <w:tcPr>
            <w:tcW w:w="1886" w:type="dxa"/>
          </w:tcPr>
          <w:p w14:paraId="00F44DDC" w14:textId="77B7B148" w:rsidR="000A22C7" w:rsidRPr="000A22C7" w:rsidRDefault="001E6A28" w:rsidP="00F16768">
            <w:pPr>
              <w:rPr>
                <w:rFonts w:ascii="Century Gothic" w:eastAsia="Calibri" w:hAnsi="Century Gothic" w:cs="Times New Roman"/>
                <w:sz w:val="24"/>
                <w:szCs w:val="24"/>
              </w:rPr>
            </w:pPr>
            <w:r>
              <w:rPr>
                <w:rFonts w:ascii="Century Gothic" w:eastAsia="Calibri" w:hAnsi="Century Gothic" w:cs="Times New Roman"/>
                <w:sz w:val="24"/>
                <w:szCs w:val="24"/>
              </w:rPr>
              <w:t>Dr Ndebele</w:t>
            </w:r>
          </w:p>
        </w:tc>
        <w:tc>
          <w:tcPr>
            <w:tcW w:w="2776" w:type="dxa"/>
          </w:tcPr>
          <w:p w14:paraId="375BB2DC" w14:textId="66975EF3" w:rsidR="000A22C7" w:rsidRPr="000A22C7" w:rsidRDefault="001E6A28" w:rsidP="00F16768">
            <w:pPr>
              <w:rPr>
                <w:rFonts w:ascii="Century Gothic" w:eastAsia="Calibri" w:hAnsi="Century Gothic" w:cs="Times New Roman"/>
                <w:sz w:val="24"/>
                <w:szCs w:val="24"/>
              </w:rPr>
            </w:pPr>
            <w:r>
              <w:rPr>
                <w:rFonts w:ascii="Century Gothic" w:eastAsia="Calibri" w:hAnsi="Century Gothic" w:cs="Times New Roman"/>
                <w:sz w:val="24"/>
                <w:szCs w:val="24"/>
              </w:rPr>
              <w:t>Immediately</w:t>
            </w:r>
          </w:p>
        </w:tc>
        <w:tc>
          <w:tcPr>
            <w:tcW w:w="2286" w:type="dxa"/>
          </w:tcPr>
          <w:p w14:paraId="483B54EE" w14:textId="643A57DF" w:rsidR="000A22C7" w:rsidRPr="000A22C7" w:rsidRDefault="001E6A28" w:rsidP="00F16768">
            <w:pPr>
              <w:rPr>
                <w:rFonts w:ascii="Century Gothic" w:eastAsia="Calibri" w:hAnsi="Century Gothic" w:cs="Times New Roman"/>
                <w:sz w:val="24"/>
                <w:szCs w:val="24"/>
              </w:rPr>
            </w:pPr>
            <w:r>
              <w:rPr>
                <w:rFonts w:ascii="Century Gothic" w:eastAsia="Calibri" w:hAnsi="Century Gothic" w:cs="Times New Roman"/>
                <w:sz w:val="24"/>
                <w:szCs w:val="24"/>
              </w:rPr>
              <w:t>Shared on June 26, 2025.</w:t>
            </w:r>
          </w:p>
        </w:tc>
      </w:tr>
      <w:tr w:rsidR="000A22C7" w:rsidRPr="000A22C7" w14:paraId="226F2EBC" w14:textId="2735F7F8" w:rsidTr="000A22C7">
        <w:tc>
          <w:tcPr>
            <w:tcW w:w="2628" w:type="dxa"/>
          </w:tcPr>
          <w:p w14:paraId="1688B6F2" w14:textId="614D8300" w:rsidR="000A22C7" w:rsidRPr="000A22C7" w:rsidRDefault="005129B4" w:rsidP="00F16768">
            <w:pPr>
              <w:rPr>
                <w:rFonts w:ascii="Century Gothic" w:eastAsia="Calibri" w:hAnsi="Century Gothic" w:cs="Times New Roman"/>
                <w:sz w:val="24"/>
                <w:szCs w:val="24"/>
              </w:rPr>
            </w:pPr>
            <w:bookmarkStart w:id="5" w:name="_Hlk202437267"/>
            <w:r>
              <w:rPr>
                <w:rFonts w:ascii="Century Gothic" w:eastAsia="Calibri" w:hAnsi="Century Gothic" w:cs="Times New Roman"/>
                <w:sz w:val="24"/>
                <w:szCs w:val="24"/>
              </w:rPr>
              <w:t>P</w:t>
            </w:r>
            <w:r w:rsidRPr="005129B4">
              <w:rPr>
                <w:rFonts w:ascii="Century Gothic" w:eastAsia="Calibri" w:hAnsi="Century Gothic" w:cs="Times New Roman"/>
                <w:sz w:val="24"/>
                <w:szCs w:val="24"/>
              </w:rPr>
              <w:t>urchasing the IT equipment</w:t>
            </w:r>
            <w:r>
              <w:rPr>
                <w:rFonts w:ascii="Century Gothic" w:eastAsia="Calibri" w:hAnsi="Century Gothic" w:cs="Times New Roman"/>
                <w:sz w:val="24"/>
                <w:szCs w:val="24"/>
              </w:rPr>
              <w:t xml:space="preserve"> for the Project.</w:t>
            </w:r>
          </w:p>
        </w:tc>
        <w:tc>
          <w:tcPr>
            <w:tcW w:w="1886" w:type="dxa"/>
          </w:tcPr>
          <w:p w14:paraId="15DF110C" w14:textId="5E2EF9CE" w:rsidR="000A22C7" w:rsidRPr="000A22C7" w:rsidRDefault="001E6A28" w:rsidP="00F16768">
            <w:pPr>
              <w:rPr>
                <w:rFonts w:ascii="Century Gothic" w:eastAsia="Calibri" w:hAnsi="Century Gothic" w:cs="Times New Roman"/>
                <w:sz w:val="24"/>
                <w:szCs w:val="24"/>
              </w:rPr>
            </w:pPr>
            <w:r>
              <w:rPr>
                <w:rFonts w:ascii="Century Gothic" w:eastAsia="Calibri" w:hAnsi="Century Gothic" w:cs="Times New Roman"/>
                <w:sz w:val="24"/>
                <w:szCs w:val="24"/>
              </w:rPr>
              <w:t>Dr Tadu</w:t>
            </w:r>
          </w:p>
        </w:tc>
        <w:tc>
          <w:tcPr>
            <w:tcW w:w="2776" w:type="dxa"/>
          </w:tcPr>
          <w:p w14:paraId="299DB681" w14:textId="41BC48C0" w:rsidR="000A22C7" w:rsidRPr="000A22C7" w:rsidRDefault="001E6A28" w:rsidP="00F16768">
            <w:pPr>
              <w:rPr>
                <w:rFonts w:ascii="Century Gothic" w:eastAsia="Calibri" w:hAnsi="Century Gothic" w:cs="Times New Roman"/>
                <w:sz w:val="24"/>
                <w:szCs w:val="24"/>
              </w:rPr>
            </w:pPr>
            <w:r>
              <w:rPr>
                <w:rFonts w:ascii="Century Gothic" w:eastAsia="Calibri" w:hAnsi="Century Gothic" w:cs="Times New Roman"/>
                <w:sz w:val="24"/>
                <w:szCs w:val="24"/>
              </w:rPr>
              <w:t>July 30</w:t>
            </w:r>
          </w:p>
        </w:tc>
        <w:tc>
          <w:tcPr>
            <w:tcW w:w="2286" w:type="dxa"/>
          </w:tcPr>
          <w:p w14:paraId="5C769FD6" w14:textId="35C2AFFD" w:rsidR="000A22C7" w:rsidRPr="000A22C7" w:rsidRDefault="003B3B8F" w:rsidP="00F16768">
            <w:pPr>
              <w:rPr>
                <w:rFonts w:ascii="Century Gothic" w:eastAsia="Calibri" w:hAnsi="Century Gothic" w:cs="Times New Roman"/>
                <w:sz w:val="24"/>
                <w:szCs w:val="24"/>
              </w:rPr>
            </w:pPr>
            <w:r>
              <w:rPr>
                <w:rFonts w:ascii="Century Gothic" w:eastAsia="Calibri" w:hAnsi="Century Gothic" w:cs="Times New Roman"/>
                <w:sz w:val="24"/>
                <w:szCs w:val="24"/>
              </w:rPr>
              <w:t>Dr Tadu reported that good progress had been made so far.</w:t>
            </w:r>
          </w:p>
        </w:tc>
      </w:tr>
      <w:tr w:rsidR="000A22C7" w:rsidRPr="000A22C7" w14:paraId="5B14B046" w14:textId="4DDEBE2A" w:rsidTr="000A22C7">
        <w:tc>
          <w:tcPr>
            <w:tcW w:w="2628" w:type="dxa"/>
          </w:tcPr>
          <w:p w14:paraId="2778862A" w14:textId="0995F16C" w:rsidR="000A22C7" w:rsidRPr="000A22C7" w:rsidRDefault="005129B4" w:rsidP="00F16768">
            <w:pPr>
              <w:rPr>
                <w:rFonts w:ascii="Century Gothic" w:eastAsia="Calibri" w:hAnsi="Century Gothic" w:cs="Times New Roman"/>
                <w:sz w:val="24"/>
                <w:szCs w:val="24"/>
              </w:rPr>
            </w:pPr>
            <w:r>
              <w:rPr>
                <w:rFonts w:ascii="Century Gothic" w:eastAsia="Calibri" w:hAnsi="Century Gothic" w:cs="Times New Roman"/>
                <w:sz w:val="24"/>
                <w:szCs w:val="24"/>
              </w:rPr>
              <w:t>C</w:t>
            </w:r>
            <w:r w:rsidRPr="005129B4">
              <w:rPr>
                <w:rFonts w:ascii="Century Gothic" w:eastAsia="Calibri" w:hAnsi="Century Gothic" w:cs="Times New Roman"/>
                <w:sz w:val="24"/>
                <w:szCs w:val="24"/>
              </w:rPr>
              <w:t xml:space="preserve">reating a mini website </w:t>
            </w:r>
            <w:r>
              <w:rPr>
                <w:rFonts w:ascii="Century Gothic" w:eastAsia="Calibri" w:hAnsi="Century Gothic" w:cs="Times New Roman"/>
                <w:sz w:val="24"/>
                <w:szCs w:val="24"/>
              </w:rPr>
              <w:t>for the Project.</w:t>
            </w:r>
          </w:p>
        </w:tc>
        <w:tc>
          <w:tcPr>
            <w:tcW w:w="1886" w:type="dxa"/>
          </w:tcPr>
          <w:p w14:paraId="55BFC010" w14:textId="13055307" w:rsidR="000A22C7" w:rsidRPr="000A22C7" w:rsidRDefault="001E6A28" w:rsidP="00F16768">
            <w:pPr>
              <w:rPr>
                <w:rFonts w:ascii="Century Gothic" w:eastAsia="Calibri" w:hAnsi="Century Gothic" w:cs="Times New Roman"/>
                <w:sz w:val="24"/>
                <w:szCs w:val="24"/>
              </w:rPr>
            </w:pPr>
            <w:r>
              <w:rPr>
                <w:rFonts w:ascii="Century Gothic" w:eastAsia="Calibri" w:hAnsi="Century Gothic" w:cs="Times New Roman"/>
                <w:sz w:val="24"/>
                <w:szCs w:val="24"/>
              </w:rPr>
              <w:t>Dr Ndebele</w:t>
            </w:r>
          </w:p>
        </w:tc>
        <w:tc>
          <w:tcPr>
            <w:tcW w:w="2776" w:type="dxa"/>
          </w:tcPr>
          <w:p w14:paraId="3838189A" w14:textId="7876FF43" w:rsidR="000A22C7" w:rsidRPr="000A22C7" w:rsidRDefault="001E6A28" w:rsidP="00F16768">
            <w:pPr>
              <w:rPr>
                <w:rFonts w:ascii="Century Gothic" w:eastAsia="Calibri" w:hAnsi="Century Gothic" w:cs="Times New Roman"/>
                <w:sz w:val="24"/>
                <w:szCs w:val="24"/>
              </w:rPr>
            </w:pPr>
            <w:r>
              <w:rPr>
                <w:rFonts w:ascii="Century Gothic" w:eastAsia="Calibri" w:hAnsi="Century Gothic" w:cs="Times New Roman"/>
                <w:sz w:val="24"/>
                <w:szCs w:val="24"/>
              </w:rPr>
              <w:t>July 30</w:t>
            </w:r>
          </w:p>
        </w:tc>
        <w:tc>
          <w:tcPr>
            <w:tcW w:w="2286" w:type="dxa"/>
          </w:tcPr>
          <w:p w14:paraId="753240E6" w14:textId="08B9C1DC" w:rsidR="000A22C7" w:rsidRPr="000A22C7" w:rsidRDefault="001E6A28" w:rsidP="00F16768">
            <w:pPr>
              <w:rPr>
                <w:rFonts w:ascii="Century Gothic" w:eastAsia="Calibri" w:hAnsi="Century Gothic" w:cs="Times New Roman"/>
                <w:sz w:val="24"/>
                <w:szCs w:val="24"/>
              </w:rPr>
            </w:pPr>
            <w:r>
              <w:rPr>
                <w:rFonts w:ascii="Century Gothic" w:eastAsia="Calibri" w:hAnsi="Century Gothic" w:cs="Times New Roman"/>
                <w:sz w:val="24"/>
                <w:szCs w:val="24"/>
              </w:rPr>
              <w:t>Pending benchmark with Botho.</w:t>
            </w:r>
          </w:p>
        </w:tc>
      </w:tr>
      <w:tr w:rsidR="000A22C7" w:rsidRPr="000A22C7" w14:paraId="7682E280" w14:textId="23F0AA1F" w:rsidTr="000A22C7">
        <w:tc>
          <w:tcPr>
            <w:tcW w:w="2628" w:type="dxa"/>
          </w:tcPr>
          <w:p w14:paraId="48C17D18" w14:textId="35125D92" w:rsidR="000A22C7" w:rsidRPr="000A22C7" w:rsidRDefault="005129B4" w:rsidP="00F16768">
            <w:pPr>
              <w:rPr>
                <w:rFonts w:ascii="Century Gothic" w:eastAsia="Calibri" w:hAnsi="Century Gothic" w:cs="Times New Roman"/>
                <w:sz w:val="24"/>
                <w:szCs w:val="24"/>
              </w:rPr>
            </w:pPr>
            <w:r>
              <w:rPr>
                <w:rFonts w:ascii="Century Gothic" w:eastAsia="Calibri" w:hAnsi="Century Gothic" w:cs="Times New Roman"/>
                <w:sz w:val="24"/>
                <w:szCs w:val="24"/>
              </w:rPr>
              <w:t xml:space="preserve">Procuring </w:t>
            </w:r>
            <w:r w:rsidRPr="005129B4">
              <w:rPr>
                <w:rFonts w:ascii="Century Gothic" w:eastAsia="Calibri" w:hAnsi="Century Gothic" w:cs="Times New Roman"/>
                <w:sz w:val="24"/>
                <w:szCs w:val="24"/>
              </w:rPr>
              <w:t>marketing merchandise</w:t>
            </w:r>
            <w:r>
              <w:rPr>
                <w:rFonts w:ascii="Century Gothic" w:eastAsia="Calibri" w:hAnsi="Century Gothic" w:cs="Times New Roman"/>
                <w:sz w:val="24"/>
                <w:szCs w:val="24"/>
              </w:rPr>
              <w:t xml:space="preserve"> for the Project.</w:t>
            </w:r>
          </w:p>
        </w:tc>
        <w:tc>
          <w:tcPr>
            <w:tcW w:w="1886" w:type="dxa"/>
          </w:tcPr>
          <w:p w14:paraId="41E8EF30" w14:textId="797F2EDB" w:rsidR="000A22C7" w:rsidRPr="000A22C7" w:rsidRDefault="001E6A28" w:rsidP="00F16768">
            <w:pPr>
              <w:rPr>
                <w:rFonts w:ascii="Century Gothic" w:eastAsia="Calibri" w:hAnsi="Century Gothic" w:cs="Times New Roman"/>
                <w:sz w:val="24"/>
                <w:szCs w:val="24"/>
              </w:rPr>
            </w:pPr>
            <w:r>
              <w:rPr>
                <w:rFonts w:ascii="Century Gothic" w:eastAsia="Calibri" w:hAnsi="Century Gothic" w:cs="Times New Roman"/>
                <w:sz w:val="24"/>
                <w:szCs w:val="24"/>
              </w:rPr>
              <w:t>Dr Ndebele</w:t>
            </w:r>
          </w:p>
        </w:tc>
        <w:tc>
          <w:tcPr>
            <w:tcW w:w="2776" w:type="dxa"/>
          </w:tcPr>
          <w:p w14:paraId="202CECBD" w14:textId="0137C081" w:rsidR="000A22C7" w:rsidRPr="000A22C7" w:rsidRDefault="001E6A28" w:rsidP="00F16768">
            <w:pPr>
              <w:rPr>
                <w:rFonts w:ascii="Century Gothic" w:eastAsia="Calibri" w:hAnsi="Century Gothic" w:cs="Times New Roman"/>
                <w:sz w:val="24"/>
                <w:szCs w:val="24"/>
              </w:rPr>
            </w:pPr>
            <w:r>
              <w:rPr>
                <w:rFonts w:ascii="Century Gothic" w:eastAsia="Calibri" w:hAnsi="Century Gothic" w:cs="Times New Roman"/>
                <w:sz w:val="24"/>
                <w:szCs w:val="24"/>
              </w:rPr>
              <w:t>July 30</w:t>
            </w:r>
          </w:p>
        </w:tc>
        <w:tc>
          <w:tcPr>
            <w:tcW w:w="2286" w:type="dxa"/>
          </w:tcPr>
          <w:p w14:paraId="62BB36C2" w14:textId="338F3371" w:rsidR="000A22C7" w:rsidRPr="000A22C7" w:rsidRDefault="001E6A28" w:rsidP="00F16768">
            <w:pPr>
              <w:rPr>
                <w:rFonts w:ascii="Century Gothic" w:eastAsia="Calibri" w:hAnsi="Century Gothic" w:cs="Times New Roman"/>
                <w:sz w:val="24"/>
                <w:szCs w:val="24"/>
              </w:rPr>
            </w:pPr>
            <w:r>
              <w:rPr>
                <w:rFonts w:ascii="Century Gothic" w:eastAsia="Calibri" w:hAnsi="Century Gothic" w:cs="Times New Roman"/>
                <w:sz w:val="24"/>
                <w:szCs w:val="24"/>
              </w:rPr>
              <w:t>Pending benchmark with Botho.</w:t>
            </w:r>
          </w:p>
        </w:tc>
      </w:tr>
      <w:tr w:rsidR="001E6A28" w:rsidRPr="000A22C7" w14:paraId="36C94AD8" w14:textId="77777777" w:rsidTr="000A22C7">
        <w:tc>
          <w:tcPr>
            <w:tcW w:w="2628" w:type="dxa"/>
          </w:tcPr>
          <w:p w14:paraId="7CE532CA" w14:textId="4463F38E" w:rsidR="001E6A28" w:rsidRDefault="001E6A28" w:rsidP="00F16768">
            <w:pPr>
              <w:rPr>
                <w:rFonts w:ascii="Century Gothic" w:eastAsia="Calibri" w:hAnsi="Century Gothic" w:cs="Times New Roman"/>
                <w:sz w:val="24"/>
                <w:szCs w:val="24"/>
              </w:rPr>
            </w:pPr>
            <w:r w:rsidRPr="001E6A28">
              <w:rPr>
                <w:rFonts w:ascii="Century Gothic" w:eastAsia="Calibri" w:hAnsi="Century Gothic" w:cs="Times New Roman"/>
                <w:sz w:val="24"/>
                <w:szCs w:val="24"/>
              </w:rPr>
              <w:t>Dr Oyegoke to draft appointment letters for all Project Team members, clearly stating the role of each</w:t>
            </w:r>
            <w:r w:rsidR="00F9120B">
              <w:rPr>
                <w:rFonts w:ascii="Century Gothic" w:eastAsia="Calibri" w:hAnsi="Century Gothic" w:cs="Times New Roman"/>
                <w:sz w:val="24"/>
                <w:szCs w:val="24"/>
              </w:rPr>
              <w:t>.</w:t>
            </w:r>
            <w:r w:rsidRPr="001E6A28">
              <w:rPr>
                <w:rFonts w:ascii="Century Gothic" w:eastAsia="Calibri" w:hAnsi="Century Gothic" w:cs="Times New Roman"/>
                <w:sz w:val="24"/>
                <w:szCs w:val="24"/>
              </w:rPr>
              <w:t xml:space="preserve"> </w:t>
            </w:r>
          </w:p>
        </w:tc>
        <w:tc>
          <w:tcPr>
            <w:tcW w:w="1886" w:type="dxa"/>
          </w:tcPr>
          <w:p w14:paraId="7FDA749A" w14:textId="59588F88" w:rsidR="001E6A28" w:rsidRPr="000A22C7" w:rsidRDefault="00F9120B" w:rsidP="00F16768">
            <w:pPr>
              <w:rPr>
                <w:rFonts w:ascii="Century Gothic" w:eastAsia="Calibri" w:hAnsi="Century Gothic" w:cs="Times New Roman"/>
                <w:sz w:val="24"/>
                <w:szCs w:val="24"/>
              </w:rPr>
            </w:pPr>
            <w:r>
              <w:rPr>
                <w:rFonts w:ascii="Century Gothic" w:eastAsia="Calibri" w:hAnsi="Century Gothic" w:cs="Times New Roman"/>
                <w:sz w:val="24"/>
                <w:szCs w:val="24"/>
              </w:rPr>
              <w:t xml:space="preserve">Dr </w:t>
            </w:r>
            <w:proofErr w:type="spellStart"/>
            <w:r>
              <w:rPr>
                <w:rFonts w:ascii="Century Gothic" w:eastAsia="Calibri" w:hAnsi="Century Gothic" w:cs="Times New Roman"/>
                <w:sz w:val="24"/>
                <w:szCs w:val="24"/>
              </w:rPr>
              <w:t>Oregoke</w:t>
            </w:r>
            <w:proofErr w:type="spellEnd"/>
          </w:p>
        </w:tc>
        <w:tc>
          <w:tcPr>
            <w:tcW w:w="2776" w:type="dxa"/>
          </w:tcPr>
          <w:p w14:paraId="7AB836A5" w14:textId="5DA0F93A" w:rsidR="001E6A28" w:rsidRPr="000A22C7" w:rsidRDefault="00F9120B" w:rsidP="00F16768">
            <w:pPr>
              <w:rPr>
                <w:rFonts w:ascii="Century Gothic" w:eastAsia="Calibri" w:hAnsi="Century Gothic" w:cs="Times New Roman"/>
                <w:sz w:val="24"/>
                <w:szCs w:val="24"/>
              </w:rPr>
            </w:pPr>
            <w:r>
              <w:rPr>
                <w:rFonts w:ascii="Century Gothic" w:eastAsia="Calibri" w:hAnsi="Century Gothic" w:cs="Times New Roman"/>
                <w:sz w:val="24"/>
                <w:szCs w:val="24"/>
              </w:rPr>
              <w:t>July 15</w:t>
            </w:r>
          </w:p>
        </w:tc>
        <w:tc>
          <w:tcPr>
            <w:tcW w:w="2286" w:type="dxa"/>
          </w:tcPr>
          <w:p w14:paraId="08155E24" w14:textId="7534A0B1" w:rsidR="001E6A28" w:rsidRPr="000A22C7" w:rsidRDefault="003B3B8F" w:rsidP="00F16768">
            <w:pPr>
              <w:rPr>
                <w:rFonts w:ascii="Century Gothic" w:eastAsia="Calibri" w:hAnsi="Century Gothic" w:cs="Times New Roman"/>
                <w:sz w:val="24"/>
                <w:szCs w:val="24"/>
              </w:rPr>
            </w:pPr>
            <w:r>
              <w:rPr>
                <w:rFonts w:ascii="Century Gothic" w:eastAsia="Calibri" w:hAnsi="Century Gothic" w:cs="Times New Roman"/>
                <w:sz w:val="24"/>
                <w:szCs w:val="24"/>
              </w:rPr>
              <w:t>Still pending.</w:t>
            </w:r>
          </w:p>
        </w:tc>
      </w:tr>
      <w:tr w:rsidR="000A22C7" w:rsidRPr="000A22C7" w14:paraId="12D2E461" w14:textId="4330A5F7" w:rsidTr="000A22C7">
        <w:tc>
          <w:tcPr>
            <w:tcW w:w="2628" w:type="dxa"/>
          </w:tcPr>
          <w:p w14:paraId="037BC455" w14:textId="0801517E" w:rsidR="000A22C7" w:rsidRPr="000A22C7" w:rsidRDefault="005129B4" w:rsidP="00F16768">
            <w:pPr>
              <w:rPr>
                <w:rFonts w:ascii="Century Gothic" w:eastAsia="Calibri" w:hAnsi="Century Gothic" w:cs="Times New Roman"/>
                <w:sz w:val="24"/>
                <w:szCs w:val="24"/>
              </w:rPr>
            </w:pPr>
            <w:proofErr w:type="spellStart"/>
            <w:r w:rsidRPr="005129B4">
              <w:rPr>
                <w:rFonts w:ascii="Century Gothic" w:eastAsia="Calibri" w:hAnsi="Century Gothic" w:cs="Times New Roman"/>
                <w:sz w:val="24"/>
                <w:szCs w:val="24"/>
              </w:rPr>
              <w:t>Ms</w:t>
            </w:r>
            <w:proofErr w:type="spellEnd"/>
            <w:r w:rsidRPr="005129B4">
              <w:rPr>
                <w:rFonts w:ascii="Century Gothic" w:eastAsia="Calibri" w:hAnsi="Century Gothic" w:cs="Times New Roman"/>
                <w:sz w:val="24"/>
                <w:szCs w:val="24"/>
              </w:rPr>
              <w:t xml:space="preserve"> Fani was requested to work on an efficient funds disbursement and payment system, as well as a remuneration model</w:t>
            </w:r>
            <w:r>
              <w:rPr>
                <w:rFonts w:ascii="Century Gothic" w:eastAsia="Calibri" w:hAnsi="Century Gothic" w:cs="Times New Roman"/>
                <w:sz w:val="24"/>
                <w:szCs w:val="24"/>
              </w:rPr>
              <w:t>.</w:t>
            </w:r>
            <w:r w:rsidRPr="005129B4">
              <w:rPr>
                <w:rFonts w:ascii="Century Gothic" w:eastAsia="Calibri" w:hAnsi="Century Gothic" w:cs="Times New Roman"/>
                <w:sz w:val="24"/>
                <w:szCs w:val="24"/>
              </w:rPr>
              <w:t xml:space="preserve"> </w:t>
            </w:r>
          </w:p>
        </w:tc>
        <w:tc>
          <w:tcPr>
            <w:tcW w:w="1886" w:type="dxa"/>
          </w:tcPr>
          <w:p w14:paraId="3E27AFF8" w14:textId="25070A7A" w:rsidR="000A22C7" w:rsidRPr="000A22C7" w:rsidRDefault="00F9120B" w:rsidP="00F16768">
            <w:pPr>
              <w:rPr>
                <w:rFonts w:ascii="Century Gothic" w:eastAsia="Calibri" w:hAnsi="Century Gothic" w:cs="Times New Roman"/>
                <w:sz w:val="24"/>
                <w:szCs w:val="24"/>
              </w:rPr>
            </w:pPr>
            <w:proofErr w:type="spellStart"/>
            <w:r>
              <w:rPr>
                <w:rFonts w:ascii="Century Gothic" w:eastAsia="Calibri" w:hAnsi="Century Gothic" w:cs="Times New Roman"/>
                <w:sz w:val="24"/>
                <w:szCs w:val="24"/>
              </w:rPr>
              <w:t>Ms</w:t>
            </w:r>
            <w:proofErr w:type="spellEnd"/>
            <w:r>
              <w:rPr>
                <w:rFonts w:ascii="Century Gothic" w:eastAsia="Calibri" w:hAnsi="Century Gothic" w:cs="Times New Roman"/>
                <w:sz w:val="24"/>
                <w:szCs w:val="24"/>
              </w:rPr>
              <w:t xml:space="preserve"> Fani</w:t>
            </w:r>
          </w:p>
        </w:tc>
        <w:tc>
          <w:tcPr>
            <w:tcW w:w="2776" w:type="dxa"/>
          </w:tcPr>
          <w:p w14:paraId="139694B0" w14:textId="3DB9601F" w:rsidR="000A22C7" w:rsidRPr="000A22C7" w:rsidRDefault="00F9120B" w:rsidP="00F16768">
            <w:pPr>
              <w:rPr>
                <w:rFonts w:ascii="Century Gothic" w:eastAsia="Calibri" w:hAnsi="Century Gothic" w:cs="Times New Roman"/>
                <w:sz w:val="24"/>
                <w:szCs w:val="24"/>
              </w:rPr>
            </w:pPr>
            <w:r>
              <w:rPr>
                <w:rFonts w:ascii="Century Gothic" w:eastAsia="Calibri" w:hAnsi="Century Gothic" w:cs="Times New Roman"/>
                <w:sz w:val="24"/>
                <w:szCs w:val="24"/>
              </w:rPr>
              <w:t>July 15</w:t>
            </w:r>
          </w:p>
        </w:tc>
        <w:tc>
          <w:tcPr>
            <w:tcW w:w="2286" w:type="dxa"/>
          </w:tcPr>
          <w:p w14:paraId="3C5BC760" w14:textId="52D1FD18" w:rsidR="000A22C7" w:rsidRPr="000A22C7" w:rsidRDefault="003B3B8F" w:rsidP="00F16768">
            <w:pPr>
              <w:rPr>
                <w:rFonts w:ascii="Century Gothic" w:eastAsia="Calibri" w:hAnsi="Century Gothic" w:cs="Times New Roman"/>
                <w:sz w:val="24"/>
                <w:szCs w:val="24"/>
              </w:rPr>
            </w:pPr>
            <w:r>
              <w:rPr>
                <w:rFonts w:ascii="Century Gothic" w:eastAsia="Calibri" w:hAnsi="Century Gothic" w:cs="Times New Roman"/>
                <w:sz w:val="24"/>
                <w:szCs w:val="24"/>
              </w:rPr>
              <w:t>Still pending.</w:t>
            </w:r>
          </w:p>
        </w:tc>
      </w:tr>
      <w:tr w:rsidR="000A22C7" w:rsidRPr="000A22C7" w14:paraId="58BD84DB" w14:textId="27FC9521" w:rsidTr="000A22C7">
        <w:tc>
          <w:tcPr>
            <w:tcW w:w="2628" w:type="dxa"/>
          </w:tcPr>
          <w:p w14:paraId="72569D09" w14:textId="3FD80DE1" w:rsidR="000A22C7" w:rsidRPr="000A22C7" w:rsidRDefault="005129B4" w:rsidP="00F16768">
            <w:pPr>
              <w:rPr>
                <w:rFonts w:ascii="Century Gothic" w:eastAsia="Calibri" w:hAnsi="Century Gothic" w:cs="Times New Roman"/>
                <w:sz w:val="24"/>
                <w:szCs w:val="24"/>
              </w:rPr>
            </w:pPr>
            <w:r w:rsidRPr="005129B4">
              <w:rPr>
                <w:rFonts w:ascii="Century Gothic" w:eastAsia="Calibri" w:hAnsi="Century Gothic" w:cs="Times New Roman"/>
                <w:sz w:val="24"/>
                <w:szCs w:val="24"/>
              </w:rPr>
              <w:t xml:space="preserve">Dr Oyegoke and Dr Ndebele to </w:t>
            </w:r>
            <w:proofErr w:type="spellStart"/>
            <w:r w:rsidRPr="005129B4">
              <w:rPr>
                <w:rFonts w:ascii="Century Gothic" w:eastAsia="Calibri" w:hAnsi="Century Gothic" w:cs="Times New Roman"/>
                <w:sz w:val="24"/>
                <w:szCs w:val="24"/>
              </w:rPr>
              <w:t>organise</w:t>
            </w:r>
            <w:proofErr w:type="spellEnd"/>
            <w:r w:rsidR="00F9120B">
              <w:rPr>
                <w:rFonts w:ascii="Century Gothic" w:eastAsia="Calibri" w:hAnsi="Century Gothic" w:cs="Times New Roman"/>
                <w:sz w:val="24"/>
                <w:szCs w:val="24"/>
              </w:rPr>
              <w:t xml:space="preserve"> a</w:t>
            </w:r>
            <w:r w:rsidRPr="005129B4">
              <w:rPr>
                <w:rFonts w:ascii="Century Gothic" w:eastAsia="Calibri" w:hAnsi="Century Gothic" w:cs="Times New Roman"/>
                <w:sz w:val="24"/>
                <w:szCs w:val="24"/>
              </w:rPr>
              <w:t xml:space="preserve"> handover meeting </w:t>
            </w:r>
            <w:r>
              <w:rPr>
                <w:rFonts w:ascii="Century Gothic" w:eastAsia="Calibri" w:hAnsi="Century Gothic" w:cs="Times New Roman"/>
                <w:sz w:val="24"/>
                <w:szCs w:val="24"/>
              </w:rPr>
              <w:t xml:space="preserve">of the Project funds </w:t>
            </w:r>
            <w:r>
              <w:rPr>
                <w:rFonts w:ascii="Century Gothic" w:eastAsia="Calibri" w:hAnsi="Century Gothic" w:cs="Times New Roman"/>
                <w:sz w:val="24"/>
                <w:szCs w:val="24"/>
              </w:rPr>
              <w:lastRenderedPageBreak/>
              <w:t>to the MD.</w:t>
            </w:r>
          </w:p>
        </w:tc>
        <w:tc>
          <w:tcPr>
            <w:tcW w:w="1886" w:type="dxa"/>
          </w:tcPr>
          <w:p w14:paraId="7FD363D1" w14:textId="08447C50" w:rsidR="000A22C7" w:rsidRPr="000A22C7" w:rsidRDefault="00F9120B" w:rsidP="00F16768">
            <w:pPr>
              <w:rPr>
                <w:rFonts w:ascii="Century Gothic" w:eastAsia="Calibri" w:hAnsi="Century Gothic" w:cs="Times New Roman"/>
                <w:sz w:val="24"/>
                <w:szCs w:val="24"/>
              </w:rPr>
            </w:pPr>
            <w:r>
              <w:rPr>
                <w:rFonts w:ascii="Century Gothic" w:eastAsia="Calibri" w:hAnsi="Century Gothic" w:cs="Times New Roman"/>
                <w:sz w:val="24"/>
                <w:szCs w:val="24"/>
              </w:rPr>
              <w:lastRenderedPageBreak/>
              <w:t>Dr Oyegoke and Dr Ndebele</w:t>
            </w:r>
          </w:p>
        </w:tc>
        <w:tc>
          <w:tcPr>
            <w:tcW w:w="2776" w:type="dxa"/>
          </w:tcPr>
          <w:p w14:paraId="6BA94B60" w14:textId="568DD34F" w:rsidR="000A22C7" w:rsidRPr="000A22C7" w:rsidRDefault="00F9120B" w:rsidP="00F16768">
            <w:pPr>
              <w:rPr>
                <w:rFonts w:ascii="Century Gothic" w:eastAsia="Calibri" w:hAnsi="Century Gothic" w:cs="Times New Roman"/>
                <w:sz w:val="24"/>
                <w:szCs w:val="24"/>
              </w:rPr>
            </w:pPr>
            <w:r>
              <w:rPr>
                <w:rFonts w:ascii="Century Gothic" w:eastAsia="Calibri" w:hAnsi="Century Gothic" w:cs="Times New Roman"/>
                <w:sz w:val="24"/>
                <w:szCs w:val="24"/>
              </w:rPr>
              <w:t>July 15</w:t>
            </w:r>
          </w:p>
        </w:tc>
        <w:tc>
          <w:tcPr>
            <w:tcW w:w="2286" w:type="dxa"/>
          </w:tcPr>
          <w:p w14:paraId="1FF1D201" w14:textId="7B60EA5E" w:rsidR="000A22C7" w:rsidRPr="000A22C7" w:rsidRDefault="003B3B8F" w:rsidP="00F16768">
            <w:pPr>
              <w:rPr>
                <w:rFonts w:ascii="Century Gothic" w:eastAsia="Calibri" w:hAnsi="Century Gothic" w:cs="Times New Roman"/>
                <w:sz w:val="24"/>
                <w:szCs w:val="24"/>
              </w:rPr>
            </w:pPr>
            <w:r>
              <w:rPr>
                <w:rFonts w:ascii="Century Gothic" w:eastAsia="Calibri" w:hAnsi="Century Gothic" w:cs="Times New Roman"/>
                <w:sz w:val="24"/>
                <w:szCs w:val="24"/>
              </w:rPr>
              <w:t xml:space="preserve">Still pending. </w:t>
            </w:r>
          </w:p>
        </w:tc>
      </w:tr>
      <w:bookmarkEnd w:id="5"/>
      <w:tr w:rsidR="000A22C7" w:rsidRPr="000A22C7" w14:paraId="53DD5F21" w14:textId="1B1240FD" w:rsidTr="000A22C7">
        <w:tc>
          <w:tcPr>
            <w:tcW w:w="2628" w:type="dxa"/>
          </w:tcPr>
          <w:p w14:paraId="60794E74" w14:textId="1F9B1C04" w:rsidR="000A22C7" w:rsidRPr="000A22C7" w:rsidRDefault="005129B4" w:rsidP="00F16768">
            <w:pPr>
              <w:rPr>
                <w:rFonts w:ascii="Century Gothic" w:eastAsia="Calibri" w:hAnsi="Century Gothic" w:cs="Times New Roman"/>
                <w:sz w:val="24"/>
                <w:szCs w:val="24"/>
              </w:rPr>
            </w:pPr>
            <w:r>
              <w:rPr>
                <w:rFonts w:ascii="Century Gothic" w:eastAsia="Calibri" w:hAnsi="Century Gothic" w:cs="Times New Roman"/>
                <w:sz w:val="24"/>
                <w:szCs w:val="24"/>
              </w:rPr>
              <w:t>Dr Oyegoke t</w:t>
            </w:r>
            <w:r w:rsidRPr="005129B4">
              <w:rPr>
                <w:rFonts w:ascii="Century Gothic" w:eastAsia="Calibri" w:hAnsi="Century Gothic" w:cs="Times New Roman"/>
                <w:sz w:val="24"/>
                <w:szCs w:val="24"/>
              </w:rPr>
              <w:t xml:space="preserve">o share the meeting link </w:t>
            </w:r>
            <w:r>
              <w:rPr>
                <w:rFonts w:ascii="Century Gothic" w:eastAsia="Calibri" w:hAnsi="Century Gothic" w:cs="Times New Roman"/>
                <w:sz w:val="24"/>
                <w:szCs w:val="24"/>
              </w:rPr>
              <w:t>for an upcoming Upscale meeting.</w:t>
            </w:r>
          </w:p>
        </w:tc>
        <w:tc>
          <w:tcPr>
            <w:tcW w:w="1886" w:type="dxa"/>
          </w:tcPr>
          <w:p w14:paraId="28C3A2FD" w14:textId="69BFA00E" w:rsidR="000A22C7" w:rsidRPr="000A22C7" w:rsidRDefault="00F9120B" w:rsidP="00F16768">
            <w:pPr>
              <w:rPr>
                <w:rFonts w:ascii="Century Gothic" w:eastAsia="Calibri" w:hAnsi="Century Gothic" w:cs="Times New Roman"/>
                <w:sz w:val="24"/>
                <w:szCs w:val="24"/>
              </w:rPr>
            </w:pPr>
            <w:r>
              <w:rPr>
                <w:rFonts w:ascii="Century Gothic" w:eastAsia="Calibri" w:hAnsi="Century Gothic" w:cs="Times New Roman"/>
                <w:sz w:val="24"/>
                <w:szCs w:val="24"/>
              </w:rPr>
              <w:t>Dr Oyegoke</w:t>
            </w:r>
          </w:p>
        </w:tc>
        <w:tc>
          <w:tcPr>
            <w:tcW w:w="2776" w:type="dxa"/>
          </w:tcPr>
          <w:p w14:paraId="74509E7F" w14:textId="348D8E17" w:rsidR="000A22C7" w:rsidRPr="000A22C7" w:rsidRDefault="00F9120B" w:rsidP="00F16768">
            <w:pPr>
              <w:rPr>
                <w:rFonts w:ascii="Century Gothic" w:eastAsia="Calibri" w:hAnsi="Century Gothic" w:cs="Times New Roman"/>
                <w:sz w:val="24"/>
                <w:szCs w:val="24"/>
              </w:rPr>
            </w:pPr>
            <w:r>
              <w:rPr>
                <w:rFonts w:ascii="Century Gothic" w:eastAsia="Calibri" w:hAnsi="Century Gothic" w:cs="Times New Roman"/>
                <w:sz w:val="24"/>
                <w:szCs w:val="24"/>
              </w:rPr>
              <w:t xml:space="preserve">Immediately </w:t>
            </w:r>
          </w:p>
        </w:tc>
        <w:tc>
          <w:tcPr>
            <w:tcW w:w="2286" w:type="dxa"/>
          </w:tcPr>
          <w:p w14:paraId="4F034F08" w14:textId="474F14A6" w:rsidR="000A22C7" w:rsidRDefault="00F9120B" w:rsidP="00F16768">
            <w:pPr>
              <w:rPr>
                <w:rFonts w:ascii="Century Gothic" w:eastAsia="Calibri" w:hAnsi="Century Gothic" w:cs="Times New Roman"/>
                <w:sz w:val="24"/>
                <w:szCs w:val="24"/>
              </w:rPr>
            </w:pPr>
            <w:r>
              <w:rPr>
                <w:rFonts w:ascii="Century Gothic" w:eastAsia="Calibri" w:hAnsi="Century Gothic" w:cs="Times New Roman"/>
                <w:sz w:val="24"/>
                <w:szCs w:val="24"/>
              </w:rPr>
              <w:t xml:space="preserve">Shared on </w:t>
            </w:r>
            <w:r w:rsidR="00392E26">
              <w:rPr>
                <w:rFonts w:ascii="Century Gothic" w:eastAsia="Calibri" w:hAnsi="Century Gothic" w:cs="Times New Roman"/>
                <w:sz w:val="24"/>
                <w:szCs w:val="24"/>
              </w:rPr>
              <w:t>June 16, 2025.</w:t>
            </w:r>
          </w:p>
          <w:p w14:paraId="2653EE79" w14:textId="7135549D" w:rsidR="00392E26" w:rsidRPr="000A22C7" w:rsidRDefault="00392E26" w:rsidP="00F16768">
            <w:pPr>
              <w:rPr>
                <w:rFonts w:ascii="Century Gothic" w:eastAsia="Calibri" w:hAnsi="Century Gothic" w:cs="Times New Roman"/>
                <w:sz w:val="24"/>
                <w:szCs w:val="24"/>
              </w:rPr>
            </w:pPr>
          </w:p>
        </w:tc>
      </w:tr>
    </w:tbl>
    <w:p w14:paraId="7ADCECB8" w14:textId="77777777" w:rsidR="004E63E0" w:rsidRPr="000A22C7" w:rsidRDefault="004E63E0" w:rsidP="00F16768">
      <w:pPr>
        <w:rPr>
          <w:rFonts w:ascii="Century Gothic" w:eastAsia="Calibri" w:hAnsi="Century Gothic" w:cs="Times New Roman"/>
          <w:sz w:val="24"/>
          <w:szCs w:val="24"/>
        </w:rPr>
      </w:pPr>
    </w:p>
    <w:sectPr w:rsidR="004E63E0" w:rsidRPr="000A22C7" w:rsidSect="004E63E0">
      <w:headerReference w:type="default" r:id="rId13"/>
      <w:footerReference w:type="default" r:id="rId14"/>
      <w:pgSz w:w="12240" w:h="15840"/>
      <w:pgMar w:top="709"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FABEF7" w14:textId="77777777" w:rsidR="00DA1A2C" w:rsidRDefault="00DA1A2C" w:rsidP="00AF3AFE">
      <w:pPr>
        <w:spacing w:after="0" w:line="240" w:lineRule="auto"/>
      </w:pPr>
      <w:r>
        <w:separator/>
      </w:r>
    </w:p>
  </w:endnote>
  <w:endnote w:type="continuationSeparator" w:id="0">
    <w:p w14:paraId="3702F9F3" w14:textId="77777777" w:rsidR="00DA1A2C" w:rsidRDefault="00DA1A2C" w:rsidP="00AF3A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04617823"/>
      <w:docPartObj>
        <w:docPartGallery w:val="Page Numbers (Bottom of Page)"/>
        <w:docPartUnique/>
      </w:docPartObj>
    </w:sdtPr>
    <w:sdtContent>
      <w:sdt>
        <w:sdtPr>
          <w:id w:val="1728636285"/>
          <w:docPartObj>
            <w:docPartGallery w:val="Page Numbers (Top of Page)"/>
            <w:docPartUnique/>
          </w:docPartObj>
        </w:sdtPr>
        <w:sdtContent>
          <w:p w14:paraId="4CD046D6" w14:textId="490B3C1B" w:rsidR="00607A7E" w:rsidRDefault="00607A7E">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24122CF" w14:textId="77777777" w:rsidR="00607A7E" w:rsidRDefault="00607A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DFA852" w14:textId="77777777" w:rsidR="00DA1A2C" w:rsidRDefault="00DA1A2C" w:rsidP="00AF3AFE">
      <w:pPr>
        <w:spacing w:after="0" w:line="240" w:lineRule="auto"/>
      </w:pPr>
      <w:r>
        <w:separator/>
      </w:r>
    </w:p>
  </w:footnote>
  <w:footnote w:type="continuationSeparator" w:id="0">
    <w:p w14:paraId="6DA07940" w14:textId="77777777" w:rsidR="00DA1A2C" w:rsidRDefault="00DA1A2C" w:rsidP="00AF3A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0AAEE4" w14:textId="77777777" w:rsidR="002C0DAE" w:rsidRPr="002C0DAE" w:rsidRDefault="002C0DAE" w:rsidP="002C0DAE">
    <w:pPr>
      <w:tabs>
        <w:tab w:val="right" w:pos="9360"/>
      </w:tabs>
      <w:spacing w:after="0" w:line="240" w:lineRule="auto"/>
      <w:rPr>
        <w:rFonts w:ascii="Calibri" w:eastAsia="Calibri" w:hAnsi="Calibri" w:cs="Times New Roman"/>
        <w:sz w:val="20"/>
        <w:szCs w:val="20"/>
      </w:rPr>
    </w:pPr>
    <w:r w:rsidRPr="002C0DAE">
      <w:rPr>
        <w:rFonts w:ascii="Arial Unicode MS" w:eastAsia="Arial Unicode MS" w:hAnsi="Arial Unicode MS" w:cs="Arial Unicode MS"/>
        <w:sz w:val="20"/>
        <w:szCs w:val="20"/>
        <w:lang w:val="en-GB"/>
      </w:rPr>
      <w:t>BIU.GEN.</w:t>
    </w:r>
    <w:proofErr w:type="gramStart"/>
    <w:r w:rsidRPr="002C0DAE">
      <w:rPr>
        <w:rFonts w:ascii="Arial Unicode MS" w:eastAsia="Arial Unicode MS" w:hAnsi="Arial Unicode MS" w:cs="Arial Unicode MS"/>
        <w:sz w:val="20"/>
        <w:szCs w:val="20"/>
        <w:lang w:val="en-GB"/>
      </w:rPr>
      <w:t xml:space="preserve">03  </w:t>
    </w:r>
    <w:r w:rsidRPr="002C0DAE">
      <w:rPr>
        <w:rFonts w:ascii="Arial Unicode MS" w:eastAsia="Arial Unicode MS" w:hAnsi="Arial Unicode MS" w:cs="Arial Unicode MS"/>
        <w:sz w:val="20"/>
        <w:szCs w:val="20"/>
        <w:lang w:val="en-GB"/>
      </w:rPr>
      <w:tab/>
    </w:r>
    <w:proofErr w:type="gramEnd"/>
    <w:r w:rsidRPr="002C0DAE">
      <w:rPr>
        <w:rFonts w:ascii="Arial Unicode MS" w:eastAsia="Arial Unicode MS" w:hAnsi="Arial Unicode MS" w:cs="Arial Unicode MS"/>
        <w:sz w:val="20"/>
        <w:szCs w:val="20"/>
        <w:lang w:val="en-GB"/>
      </w:rPr>
      <w:t>Issue: 01</w:t>
    </w:r>
  </w:p>
  <w:p w14:paraId="27E418E0" w14:textId="77777777" w:rsidR="002C0DAE" w:rsidRDefault="002C0D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E10A9C"/>
    <w:multiLevelType w:val="multilevel"/>
    <w:tmpl w:val="20A242EC"/>
    <w:lvl w:ilvl="0">
      <w:start w:val="1"/>
      <w:numFmt w:val="decimal"/>
      <w:lvlText w:val="%1."/>
      <w:lvlJc w:val="left"/>
      <w:pPr>
        <w:ind w:left="360" w:hanging="360"/>
      </w:pPr>
      <w:rPr>
        <w:rFonts w:hint="default"/>
        <w:b w:val="0"/>
      </w:rPr>
    </w:lvl>
    <w:lvl w:ilvl="1">
      <w:start w:val="1"/>
      <w:numFmt w:val="decimal"/>
      <w:isLgl/>
      <w:lvlText w:val="%1.%2"/>
      <w:lvlJc w:val="left"/>
      <w:pPr>
        <w:ind w:left="72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880" w:hanging="144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680" w:hanging="2160"/>
      </w:pPr>
      <w:rPr>
        <w:rFonts w:hint="default"/>
      </w:rPr>
    </w:lvl>
    <w:lvl w:ilvl="8">
      <w:start w:val="1"/>
      <w:numFmt w:val="decimal"/>
      <w:isLgl/>
      <w:lvlText w:val="%1.%2.%3.%4.%5.%6.%7.%8.%9"/>
      <w:lvlJc w:val="left"/>
      <w:pPr>
        <w:ind w:left="5040" w:hanging="2160"/>
      </w:pPr>
      <w:rPr>
        <w:rFonts w:hint="default"/>
      </w:rPr>
    </w:lvl>
  </w:abstractNum>
  <w:abstractNum w:abstractNumId="1" w15:restartNumberingAfterBreak="0">
    <w:nsid w:val="0BA8582E"/>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E6D2647"/>
    <w:multiLevelType w:val="hybridMultilevel"/>
    <w:tmpl w:val="188AEB44"/>
    <w:lvl w:ilvl="0" w:tplc="3BF0C02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6E4B41"/>
    <w:multiLevelType w:val="hybridMultilevel"/>
    <w:tmpl w:val="4E9ABB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7326477"/>
    <w:multiLevelType w:val="multilevel"/>
    <w:tmpl w:val="00DE8B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1AB3A2D"/>
    <w:multiLevelType w:val="hybridMultilevel"/>
    <w:tmpl w:val="8A3EDC8C"/>
    <w:lvl w:ilvl="0" w:tplc="6EE4957A">
      <w:start w:val="1"/>
      <w:numFmt w:val="decimal"/>
      <w:lvlText w:val="%1."/>
      <w:lvlJc w:val="left"/>
      <w:pPr>
        <w:ind w:left="360" w:hanging="360"/>
      </w:pPr>
      <w:rPr>
        <w:rFonts w:hint="default"/>
        <w:b/>
      </w:rPr>
    </w:lvl>
    <w:lvl w:ilvl="1" w:tplc="1C090019">
      <w:start w:val="1"/>
      <w:numFmt w:val="lowerLetter"/>
      <w:lvlText w:val="%2."/>
      <w:lvlJc w:val="left"/>
      <w:pPr>
        <w:ind w:left="1080" w:hanging="360"/>
      </w:pPr>
    </w:lvl>
    <w:lvl w:ilvl="2" w:tplc="1C09001B">
      <w:start w:val="1"/>
      <w:numFmt w:val="lowerRoman"/>
      <w:lvlText w:val="%3."/>
      <w:lvlJc w:val="right"/>
      <w:pPr>
        <w:ind w:left="1800" w:hanging="180"/>
      </w:pPr>
    </w:lvl>
    <w:lvl w:ilvl="3" w:tplc="1C09000F">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6" w15:restartNumberingAfterBreak="0">
    <w:nsid w:val="3858501C"/>
    <w:multiLevelType w:val="multilevel"/>
    <w:tmpl w:val="F692E602"/>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E9E0240"/>
    <w:multiLevelType w:val="hybridMultilevel"/>
    <w:tmpl w:val="7BA4A0A4"/>
    <w:lvl w:ilvl="0" w:tplc="35A0A6E8">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F80BB9"/>
    <w:multiLevelType w:val="hybridMultilevel"/>
    <w:tmpl w:val="F866E5EA"/>
    <w:lvl w:ilvl="0" w:tplc="C95C79A2">
      <w:start w:val="1"/>
      <w:numFmt w:val="bullet"/>
      <w:lvlText w:val="o"/>
      <w:lvlJc w:val="left"/>
      <w:pPr>
        <w:tabs>
          <w:tab w:val="num" w:pos="720"/>
        </w:tabs>
        <w:ind w:left="720" w:hanging="360"/>
      </w:pPr>
      <w:rPr>
        <w:rFonts w:ascii="Courier New" w:hAnsi="Courier New" w:hint="default"/>
      </w:rPr>
    </w:lvl>
    <w:lvl w:ilvl="1" w:tplc="A21477BA">
      <w:start w:val="1"/>
      <w:numFmt w:val="bullet"/>
      <w:lvlText w:val="o"/>
      <w:lvlJc w:val="left"/>
      <w:pPr>
        <w:tabs>
          <w:tab w:val="num" w:pos="1440"/>
        </w:tabs>
        <w:ind w:left="1440" w:hanging="360"/>
      </w:pPr>
      <w:rPr>
        <w:rFonts w:ascii="Courier New" w:hAnsi="Courier New" w:hint="default"/>
      </w:rPr>
    </w:lvl>
    <w:lvl w:ilvl="2" w:tplc="B142A7DE" w:tentative="1">
      <w:start w:val="1"/>
      <w:numFmt w:val="bullet"/>
      <w:lvlText w:val="o"/>
      <w:lvlJc w:val="left"/>
      <w:pPr>
        <w:tabs>
          <w:tab w:val="num" w:pos="2160"/>
        </w:tabs>
        <w:ind w:left="2160" w:hanging="360"/>
      </w:pPr>
      <w:rPr>
        <w:rFonts w:ascii="Courier New" w:hAnsi="Courier New" w:hint="default"/>
      </w:rPr>
    </w:lvl>
    <w:lvl w:ilvl="3" w:tplc="9CAC0920" w:tentative="1">
      <w:start w:val="1"/>
      <w:numFmt w:val="bullet"/>
      <w:lvlText w:val="o"/>
      <w:lvlJc w:val="left"/>
      <w:pPr>
        <w:tabs>
          <w:tab w:val="num" w:pos="2880"/>
        </w:tabs>
        <w:ind w:left="2880" w:hanging="360"/>
      </w:pPr>
      <w:rPr>
        <w:rFonts w:ascii="Courier New" w:hAnsi="Courier New" w:hint="default"/>
      </w:rPr>
    </w:lvl>
    <w:lvl w:ilvl="4" w:tplc="90CAF768" w:tentative="1">
      <w:start w:val="1"/>
      <w:numFmt w:val="bullet"/>
      <w:lvlText w:val="o"/>
      <w:lvlJc w:val="left"/>
      <w:pPr>
        <w:tabs>
          <w:tab w:val="num" w:pos="3600"/>
        </w:tabs>
        <w:ind w:left="3600" w:hanging="360"/>
      </w:pPr>
      <w:rPr>
        <w:rFonts w:ascii="Courier New" w:hAnsi="Courier New" w:hint="default"/>
      </w:rPr>
    </w:lvl>
    <w:lvl w:ilvl="5" w:tplc="FEDE500E" w:tentative="1">
      <w:start w:val="1"/>
      <w:numFmt w:val="bullet"/>
      <w:lvlText w:val="o"/>
      <w:lvlJc w:val="left"/>
      <w:pPr>
        <w:tabs>
          <w:tab w:val="num" w:pos="4320"/>
        </w:tabs>
        <w:ind w:left="4320" w:hanging="360"/>
      </w:pPr>
      <w:rPr>
        <w:rFonts w:ascii="Courier New" w:hAnsi="Courier New" w:hint="default"/>
      </w:rPr>
    </w:lvl>
    <w:lvl w:ilvl="6" w:tplc="933E5B76" w:tentative="1">
      <w:start w:val="1"/>
      <w:numFmt w:val="bullet"/>
      <w:lvlText w:val="o"/>
      <w:lvlJc w:val="left"/>
      <w:pPr>
        <w:tabs>
          <w:tab w:val="num" w:pos="5040"/>
        </w:tabs>
        <w:ind w:left="5040" w:hanging="360"/>
      </w:pPr>
      <w:rPr>
        <w:rFonts w:ascii="Courier New" w:hAnsi="Courier New" w:hint="default"/>
      </w:rPr>
    </w:lvl>
    <w:lvl w:ilvl="7" w:tplc="500C2C14" w:tentative="1">
      <w:start w:val="1"/>
      <w:numFmt w:val="bullet"/>
      <w:lvlText w:val="o"/>
      <w:lvlJc w:val="left"/>
      <w:pPr>
        <w:tabs>
          <w:tab w:val="num" w:pos="5760"/>
        </w:tabs>
        <w:ind w:left="5760" w:hanging="360"/>
      </w:pPr>
      <w:rPr>
        <w:rFonts w:ascii="Courier New" w:hAnsi="Courier New" w:hint="default"/>
      </w:rPr>
    </w:lvl>
    <w:lvl w:ilvl="8" w:tplc="6782546C" w:tentative="1">
      <w:start w:val="1"/>
      <w:numFmt w:val="bullet"/>
      <w:lvlText w:val="o"/>
      <w:lvlJc w:val="left"/>
      <w:pPr>
        <w:tabs>
          <w:tab w:val="num" w:pos="6480"/>
        </w:tabs>
        <w:ind w:left="6480" w:hanging="360"/>
      </w:pPr>
      <w:rPr>
        <w:rFonts w:ascii="Courier New" w:hAnsi="Courier New" w:hint="default"/>
      </w:rPr>
    </w:lvl>
  </w:abstractNum>
  <w:abstractNum w:abstractNumId="9" w15:restartNumberingAfterBreak="0">
    <w:nsid w:val="4BCE64AE"/>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2D62029"/>
    <w:multiLevelType w:val="hybridMultilevel"/>
    <w:tmpl w:val="DC46FE9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53187FD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BEA6FA0"/>
    <w:multiLevelType w:val="hybridMultilevel"/>
    <w:tmpl w:val="897E4CC6"/>
    <w:lvl w:ilvl="0" w:tplc="BF8ABFB8">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FB53066"/>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3C64B08"/>
    <w:multiLevelType w:val="hybridMultilevel"/>
    <w:tmpl w:val="3FF4087C"/>
    <w:lvl w:ilvl="0" w:tplc="EC7AC306">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46D51D3"/>
    <w:multiLevelType w:val="singleLevel"/>
    <w:tmpl w:val="3A42500E"/>
    <w:name w:val="Callout Template"/>
    <w:lvl w:ilvl="0">
      <w:start w:val="1"/>
      <w:numFmt w:val="decimal"/>
      <w:suff w:val="space"/>
      <w:lvlText w:val="="/>
      <w:lvlJc w:val="left"/>
      <w:pPr>
        <w:ind w:left="200" w:hanging="200"/>
      </w:pPr>
      <w:rPr>
        <w:rFonts w:ascii="Webdings" w:hAnsi="Webdings"/>
        <w:sz w:val="16"/>
      </w:rPr>
    </w:lvl>
  </w:abstractNum>
  <w:abstractNum w:abstractNumId="16" w15:restartNumberingAfterBreak="0">
    <w:nsid w:val="752C6BEA"/>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98417BB"/>
    <w:multiLevelType w:val="hybridMultilevel"/>
    <w:tmpl w:val="DBC0053A"/>
    <w:lvl w:ilvl="0" w:tplc="437C6B10">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AD5095D"/>
    <w:multiLevelType w:val="multilevel"/>
    <w:tmpl w:val="38BAB004"/>
    <w:lvl w:ilvl="0">
      <w:start w:val="1"/>
      <w:numFmt w:val="decimal"/>
      <w:lvlText w:val="%1."/>
      <w:lvlJc w:val="left"/>
      <w:pPr>
        <w:ind w:left="360" w:hanging="360"/>
      </w:pPr>
      <w:rPr>
        <w:rFonts w:hint="default"/>
        <w:b w:val="0"/>
      </w:rPr>
    </w:lvl>
    <w:lvl w:ilvl="1">
      <w:start w:val="1"/>
      <w:numFmt w:val="decimal"/>
      <w:isLgl/>
      <w:lvlText w:val="%1.%2"/>
      <w:lvlJc w:val="left"/>
      <w:pPr>
        <w:ind w:left="1080" w:hanging="720"/>
      </w:pPr>
      <w:rPr>
        <w:rFonts w:ascii="Century Gothic" w:hAnsi="Century Gothic" w:hint="default"/>
        <w:sz w:val="24"/>
      </w:rPr>
    </w:lvl>
    <w:lvl w:ilvl="2">
      <w:start w:val="1"/>
      <w:numFmt w:val="decimal"/>
      <w:isLgl/>
      <w:lvlText w:val="%1.%2.%3"/>
      <w:lvlJc w:val="left"/>
      <w:pPr>
        <w:ind w:left="1440" w:hanging="720"/>
      </w:pPr>
      <w:rPr>
        <w:rFonts w:asciiTheme="minorHAnsi" w:hAnsiTheme="minorHAnsi" w:hint="default"/>
        <w:sz w:val="28"/>
      </w:rPr>
    </w:lvl>
    <w:lvl w:ilvl="3">
      <w:start w:val="1"/>
      <w:numFmt w:val="decimal"/>
      <w:isLgl/>
      <w:lvlText w:val="%1.%2.%3.%4"/>
      <w:lvlJc w:val="left"/>
      <w:pPr>
        <w:ind w:left="2160" w:hanging="1080"/>
      </w:pPr>
      <w:rPr>
        <w:rFonts w:asciiTheme="minorHAnsi" w:hAnsiTheme="minorHAnsi" w:hint="default"/>
        <w:sz w:val="28"/>
      </w:rPr>
    </w:lvl>
    <w:lvl w:ilvl="4">
      <w:start w:val="1"/>
      <w:numFmt w:val="decimal"/>
      <w:isLgl/>
      <w:lvlText w:val="%1.%2.%3.%4.%5"/>
      <w:lvlJc w:val="left"/>
      <w:pPr>
        <w:ind w:left="2880" w:hanging="1440"/>
      </w:pPr>
      <w:rPr>
        <w:rFonts w:asciiTheme="minorHAnsi" w:hAnsiTheme="minorHAnsi" w:hint="default"/>
        <w:sz w:val="28"/>
      </w:rPr>
    </w:lvl>
    <w:lvl w:ilvl="5">
      <w:start w:val="1"/>
      <w:numFmt w:val="decimal"/>
      <w:isLgl/>
      <w:lvlText w:val="%1.%2.%3.%4.%5.%6"/>
      <w:lvlJc w:val="left"/>
      <w:pPr>
        <w:ind w:left="3240" w:hanging="1440"/>
      </w:pPr>
      <w:rPr>
        <w:rFonts w:asciiTheme="minorHAnsi" w:hAnsiTheme="minorHAnsi" w:hint="default"/>
        <w:sz w:val="28"/>
      </w:rPr>
    </w:lvl>
    <w:lvl w:ilvl="6">
      <w:start w:val="1"/>
      <w:numFmt w:val="decimal"/>
      <w:isLgl/>
      <w:lvlText w:val="%1.%2.%3.%4.%5.%6.%7"/>
      <w:lvlJc w:val="left"/>
      <w:pPr>
        <w:ind w:left="3960" w:hanging="1800"/>
      </w:pPr>
      <w:rPr>
        <w:rFonts w:asciiTheme="minorHAnsi" w:hAnsiTheme="minorHAnsi" w:hint="default"/>
        <w:sz w:val="28"/>
      </w:rPr>
    </w:lvl>
    <w:lvl w:ilvl="7">
      <w:start w:val="1"/>
      <w:numFmt w:val="decimal"/>
      <w:isLgl/>
      <w:lvlText w:val="%1.%2.%3.%4.%5.%6.%7.%8"/>
      <w:lvlJc w:val="left"/>
      <w:pPr>
        <w:ind w:left="4680" w:hanging="2160"/>
      </w:pPr>
      <w:rPr>
        <w:rFonts w:asciiTheme="minorHAnsi" w:hAnsiTheme="minorHAnsi" w:hint="default"/>
        <w:sz w:val="28"/>
      </w:rPr>
    </w:lvl>
    <w:lvl w:ilvl="8">
      <w:start w:val="1"/>
      <w:numFmt w:val="decimal"/>
      <w:isLgl/>
      <w:lvlText w:val="%1.%2.%3.%4.%5.%6.%7.%8.%9"/>
      <w:lvlJc w:val="left"/>
      <w:pPr>
        <w:ind w:left="5040" w:hanging="2160"/>
      </w:pPr>
      <w:rPr>
        <w:rFonts w:asciiTheme="minorHAnsi" w:hAnsiTheme="minorHAnsi" w:hint="default"/>
        <w:sz w:val="28"/>
      </w:rPr>
    </w:lvl>
  </w:abstractNum>
  <w:num w:numId="1" w16cid:durableId="807863464">
    <w:abstractNumId w:val="11"/>
  </w:num>
  <w:num w:numId="2" w16cid:durableId="101263910">
    <w:abstractNumId w:val="11"/>
  </w:num>
  <w:num w:numId="3" w16cid:durableId="1546598699">
    <w:abstractNumId w:val="8"/>
  </w:num>
  <w:num w:numId="4" w16cid:durableId="1684209917">
    <w:abstractNumId w:val="11"/>
  </w:num>
  <w:num w:numId="5" w16cid:durableId="382406492">
    <w:abstractNumId w:val="11"/>
  </w:num>
  <w:num w:numId="6" w16cid:durableId="714086460">
    <w:abstractNumId w:val="11"/>
  </w:num>
  <w:num w:numId="7" w16cid:durableId="395670216">
    <w:abstractNumId w:val="11"/>
  </w:num>
  <w:num w:numId="8" w16cid:durableId="453670651">
    <w:abstractNumId w:val="11"/>
  </w:num>
  <w:num w:numId="9" w16cid:durableId="1692142127">
    <w:abstractNumId w:val="11"/>
  </w:num>
  <w:num w:numId="10" w16cid:durableId="1972438738">
    <w:abstractNumId w:val="11"/>
  </w:num>
  <w:num w:numId="11" w16cid:durableId="1947351525">
    <w:abstractNumId w:val="11"/>
  </w:num>
  <w:num w:numId="12" w16cid:durableId="1017973654">
    <w:abstractNumId w:val="5"/>
  </w:num>
  <w:num w:numId="13" w16cid:durableId="491143897">
    <w:abstractNumId w:val="1"/>
  </w:num>
  <w:num w:numId="14" w16cid:durableId="2025814020">
    <w:abstractNumId w:val="13"/>
  </w:num>
  <w:num w:numId="15" w16cid:durableId="1488743741">
    <w:abstractNumId w:val="11"/>
    <w:lvlOverride w:ilvl="0">
      <w:startOverride w:val="5"/>
    </w:lvlOverride>
    <w:lvlOverride w:ilvl="1">
      <w:startOverride w:val="1"/>
    </w:lvlOverride>
  </w:num>
  <w:num w:numId="16" w16cid:durableId="1804153015">
    <w:abstractNumId w:val="11"/>
    <w:lvlOverride w:ilvl="0">
      <w:startOverride w:val="5"/>
    </w:lvlOverride>
    <w:lvlOverride w:ilvl="1">
      <w:startOverride w:val="1"/>
    </w:lvlOverride>
  </w:num>
  <w:num w:numId="17" w16cid:durableId="1115372315">
    <w:abstractNumId w:val="11"/>
    <w:lvlOverride w:ilvl="0">
      <w:startOverride w:val="5"/>
    </w:lvlOverride>
    <w:lvlOverride w:ilvl="1">
      <w:startOverride w:val="1"/>
    </w:lvlOverride>
  </w:num>
  <w:num w:numId="18" w16cid:durableId="1588227648">
    <w:abstractNumId w:val="9"/>
  </w:num>
  <w:num w:numId="19" w16cid:durableId="1255825954">
    <w:abstractNumId w:val="11"/>
    <w:lvlOverride w:ilvl="0">
      <w:startOverride w:val="5"/>
    </w:lvlOverride>
    <w:lvlOverride w:ilvl="1">
      <w:startOverride w:val="1"/>
    </w:lvlOverride>
  </w:num>
  <w:num w:numId="20" w16cid:durableId="397824379">
    <w:abstractNumId w:val="11"/>
    <w:lvlOverride w:ilvl="0">
      <w:startOverride w:val="5"/>
    </w:lvlOverride>
    <w:lvlOverride w:ilvl="1">
      <w:startOverride w:val="1"/>
    </w:lvlOverride>
  </w:num>
  <w:num w:numId="21" w16cid:durableId="1128008961">
    <w:abstractNumId w:val="16"/>
  </w:num>
  <w:num w:numId="22" w16cid:durableId="1802918755">
    <w:abstractNumId w:val="11"/>
    <w:lvlOverride w:ilvl="0">
      <w:startOverride w:val="5"/>
    </w:lvlOverride>
    <w:lvlOverride w:ilvl="1">
      <w:startOverride w:val="1"/>
    </w:lvlOverride>
  </w:num>
  <w:num w:numId="23" w16cid:durableId="744227569">
    <w:abstractNumId w:val="11"/>
    <w:lvlOverride w:ilvl="0">
      <w:startOverride w:val="5"/>
    </w:lvlOverride>
    <w:lvlOverride w:ilvl="1">
      <w:startOverride w:val="1"/>
    </w:lvlOverride>
  </w:num>
  <w:num w:numId="24" w16cid:durableId="8877136">
    <w:abstractNumId w:val="11"/>
    <w:lvlOverride w:ilvl="0">
      <w:startOverride w:val="5"/>
    </w:lvlOverride>
    <w:lvlOverride w:ilvl="1">
      <w:startOverride w:val="2"/>
    </w:lvlOverride>
  </w:num>
  <w:num w:numId="25" w16cid:durableId="376055636">
    <w:abstractNumId w:val="11"/>
    <w:lvlOverride w:ilvl="0">
      <w:startOverride w:val="5"/>
    </w:lvlOverride>
    <w:lvlOverride w:ilvl="1">
      <w:startOverride w:val="1"/>
    </w:lvlOverride>
  </w:num>
  <w:num w:numId="26" w16cid:durableId="1898082670">
    <w:abstractNumId w:val="11"/>
  </w:num>
  <w:num w:numId="27" w16cid:durableId="282075829">
    <w:abstractNumId w:val="11"/>
    <w:lvlOverride w:ilvl="0">
      <w:startOverride w:val="6"/>
    </w:lvlOverride>
    <w:lvlOverride w:ilvl="1">
      <w:startOverride w:val="2"/>
    </w:lvlOverride>
  </w:num>
  <w:num w:numId="28" w16cid:durableId="1515074027">
    <w:abstractNumId w:val="6"/>
  </w:num>
  <w:num w:numId="29" w16cid:durableId="566233907">
    <w:abstractNumId w:val="18"/>
  </w:num>
  <w:num w:numId="30" w16cid:durableId="1397776229">
    <w:abstractNumId w:val="0"/>
  </w:num>
  <w:num w:numId="31" w16cid:durableId="1001006030">
    <w:abstractNumId w:val="17"/>
  </w:num>
  <w:num w:numId="32" w16cid:durableId="1989363527">
    <w:abstractNumId w:val="7"/>
  </w:num>
  <w:num w:numId="33" w16cid:durableId="1365250506">
    <w:abstractNumId w:val="12"/>
  </w:num>
  <w:num w:numId="34" w16cid:durableId="1802574072">
    <w:abstractNumId w:val="14"/>
  </w:num>
  <w:num w:numId="35" w16cid:durableId="1357074261">
    <w:abstractNumId w:val="3"/>
  </w:num>
  <w:num w:numId="36" w16cid:durableId="1080907767">
    <w:abstractNumId w:val="10"/>
  </w:num>
  <w:num w:numId="37" w16cid:durableId="1863857175">
    <w:abstractNumId w:val="4"/>
  </w:num>
  <w:num w:numId="38" w16cid:durableId="20360345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EwtDAxMDMyMzEwMDdW0lEKTi0uzszPAykwqwUAQbs3mywAAAA="/>
  </w:docVars>
  <w:rsids>
    <w:rsidRoot w:val="00757892"/>
    <w:rsid w:val="0000040A"/>
    <w:rsid w:val="00011FE6"/>
    <w:rsid w:val="000417CD"/>
    <w:rsid w:val="000651A0"/>
    <w:rsid w:val="00067CC2"/>
    <w:rsid w:val="000944D2"/>
    <w:rsid w:val="000A22C7"/>
    <w:rsid w:val="000B3A7C"/>
    <w:rsid w:val="000B5394"/>
    <w:rsid w:val="000D18E5"/>
    <w:rsid w:val="000D646D"/>
    <w:rsid w:val="000D6C33"/>
    <w:rsid w:val="000E6FB4"/>
    <w:rsid w:val="000F2043"/>
    <w:rsid w:val="00106D55"/>
    <w:rsid w:val="00121AE2"/>
    <w:rsid w:val="00131985"/>
    <w:rsid w:val="0013221B"/>
    <w:rsid w:val="00132F6C"/>
    <w:rsid w:val="00137313"/>
    <w:rsid w:val="00137759"/>
    <w:rsid w:val="00141AD6"/>
    <w:rsid w:val="00152899"/>
    <w:rsid w:val="00164797"/>
    <w:rsid w:val="00164EE0"/>
    <w:rsid w:val="00181474"/>
    <w:rsid w:val="001A43BF"/>
    <w:rsid w:val="001D5390"/>
    <w:rsid w:val="001E4199"/>
    <w:rsid w:val="001E6A28"/>
    <w:rsid w:val="001F16EC"/>
    <w:rsid w:val="001F21DD"/>
    <w:rsid w:val="001F4896"/>
    <w:rsid w:val="00210B06"/>
    <w:rsid w:val="002343AC"/>
    <w:rsid w:val="002510E2"/>
    <w:rsid w:val="002537CD"/>
    <w:rsid w:val="0027542F"/>
    <w:rsid w:val="002939BF"/>
    <w:rsid w:val="002A4BEF"/>
    <w:rsid w:val="002C0DAE"/>
    <w:rsid w:val="002E6915"/>
    <w:rsid w:val="002F2C53"/>
    <w:rsid w:val="0032116C"/>
    <w:rsid w:val="0032324E"/>
    <w:rsid w:val="00340AEA"/>
    <w:rsid w:val="00347E48"/>
    <w:rsid w:val="00352240"/>
    <w:rsid w:val="00374834"/>
    <w:rsid w:val="003871CC"/>
    <w:rsid w:val="003901FB"/>
    <w:rsid w:val="00392E26"/>
    <w:rsid w:val="00394993"/>
    <w:rsid w:val="003955EA"/>
    <w:rsid w:val="003A06F7"/>
    <w:rsid w:val="003B0640"/>
    <w:rsid w:val="003B3B8F"/>
    <w:rsid w:val="003B75F3"/>
    <w:rsid w:val="003C4450"/>
    <w:rsid w:val="003F0F0E"/>
    <w:rsid w:val="00403122"/>
    <w:rsid w:val="004048A1"/>
    <w:rsid w:val="00407C83"/>
    <w:rsid w:val="0044116C"/>
    <w:rsid w:val="00445E0F"/>
    <w:rsid w:val="004546D6"/>
    <w:rsid w:val="00455C09"/>
    <w:rsid w:val="0046153F"/>
    <w:rsid w:val="00465D90"/>
    <w:rsid w:val="00471366"/>
    <w:rsid w:val="00480866"/>
    <w:rsid w:val="00495A9C"/>
    <w:rsid w:val="004B5994"/>
    <w:rsid w:val="004C1C64"/>
    <w:rsid w:val="004D4612"/>
    <w:rsid w:val="004E3B8E"/>
    <w:rsid w:val="004E63E0"/>
    <w:rsid w:val="004F685C"/>
    <w:rsid w:val="005129B4"/>
    <w:rsid w:val="00542228"/>
    <w:rsid w:val="0054499E"/>
    <w:rsid w:val="0055354A"/>
    <w:rsid w:val="00560EB7"/>
    <w:rsid w:val="005774B5"/>
    <w:rsid w:val="005B07E7"/>
    <w:rsid w:val="005B2EA0"/>
    <w:rsid w:val="005B5F8B"/>
    <w:rsid w:val="005C1913"/>
    <w:rsid w:val="005D434B"/>
    <w:rsid w:val="005D525B"/>
    <w:rsid w:val="005E3CC4"/>
    <w:rsid w:val="006016B3"/>
    <w:rsid w:val="00607369"/>
    <w:rsid w:val="00607A7E"/>
    <w:rsid w:val="00611A4D"/>
    <w:rsid w:val="00622A7D"/>
    <w:rsid w:val="00623A9E"/>
    <w:rsid w:val="00632277"/>
    <w:rsid w:val="00645818"/>
    <w:rsid w:val="00665EA3"/>
    <w:rsid w:val="006822BE"/>
    <w:rsid w:val="006912AF"/>
    <w:rsid w:val="006A1017"/>
    <w:rsid w:val="006A4660"/>
    <w:rsid w:val="006C49E2"/>
    <w:rsid w:val="006C7C82"/>
    <w:rsid w:val="006D0342"/>
    <w:rsid w:val="006D3BF9"/>
    <w:rsid w:val="006F50A1"/>
    <w:rsid w:val="006F5A43"/>
    <w:rsid w:val="007033CD"/>
    <w:rsid w:val="0070472F"/>
    <w:rsid w:val="00734B22"/>
    <w:rsid w:val="00740B8D"/>
    <w:rsid w:val="00746EDB"/>
    <w:rsid w:val="00757892"/>
    <w:rsid w:val="00762B79"/>
    <w:rsid w:val="0078190E"/>
    <w:rsid w:val="007A14A7"/>
    <w:rsid w:val="007A5318"/>
    <w:rsid w:val="007C0642"/>
    <w:rsid w:val="007C17D0"/>
    <w:rsid w:val="007E0484"/>
    <w:rsid w:val="007E51A7"/>
    <w:rsid w:val="007F6F10"/>
    <w:rsid w:val="00800107"/>
    <w:rsid w:val="00800D3A"/>
    <w:rsid w:val="00813743"/>
    <w:rsid w:val="008216F9"/>
    <w:rsid w:val="008366AC"/>
    <w:rsid w:val="0085424F"/>
    <w:rsid w:val="00862540"/>
    <w:rsid w:val="00866B25"/>
    <w:rsid w:val="00866CD9"/>
    <w:rsid w:val="008750AF"/>
    <w:rsid w:val="008808A3"/>
    <w:rsid w:val="008905D6"/>
    <w:rsid w:val="00896F50"/>
    <w:rsid w:val="0089723D"/>
    <w:rsid w:val="00897659"/>
    <w:rsid w:val="008A1A94"/>
    <w:rsid w:val="008B1F14"/>
    <w:rsid w:val="008B3D7F"/>
    <w:rsid w:val="008C1220"/>
    <w:rsid w:val="008C471E"/>
    <w:rsid w:val="008D5C29"/>
    <w:rsid w:val="008F1A37"/>
    <w:rsid w:val="00916A6D"/>
    <w:rsid w:val="00925BC7"/>
    <w:rsid w:val="00932857"/>
    <w:rsid w:val="00937299"/>
    <w:rsid w:val="00946B73"/>
    <w:rsid w:val="009544F1"/>
    <w:rsid w:val="0096171C"/>
    <w:rsid w:val="0097556E"/>
    <w:rsid w:val="00987036"/>
    <w:rsid w:val="009A028C"/>
    <w:rsid w:val="009B5610"/>
    <w:rsid w:val="009D6C87"/>
    <w:rsid w:val="009E4A6A"/>
    <w:rsid w:val="009F5F2C"/>
    <w:rsid w:val="00A15DB8"/>
    <w:rsid w:val="00A20463"/>
    <w:rsid w:val="00A21C1A"/>
    <w:rsid w:val="00A2240E"/>
    <w:rsid w:val="00A57F4D"/>
    <w:rsid w:val="00A63D54"/>
    <w:rsid w:val="00A80DA5"/>
    <w:rsid w:val="00A8202A"/>
    <w:rsid w:val="00A87D5D"/>
    <w:rsid w:val="00AA01CF"/>
    <w:rsid w:val="00AB5A3D"/>
    <w:rsid w:val="00AB79B9"/>
    <w:rsid w:val="00AC6796"/>
    <w:rsid w:val="00AC6DA6"/>
    <w:rsid w:val="00AF3AFE"/>
    <w:rsid w:val="00B02DAC"/>
    <w:rsid w:val="00B14F57"/>
    <w:rsid w:val="00B23581"/>
    <w:rsid w:val="00B2649E"/>
    <w:rsid w:val="00B33B7E"/>
    <w:rsid w:val="00B507EB"/>
    <w:rsid w:val="00B52A78"/>
    <w:rsid w:val="00B62590"/>
    <w:rsid w:val="00B818C9"/>
    <w:rsid w:val="00B8307D"/>
    <w:rsid w:val="00B92F55"/>
    <w:rsid w:val="00B93612"/>
    <w:rsid w:val="00BB3EE7"/>
    <w:rsid w:val="00BC053C"/>
    <w:rsid w:val="00BC0B78"/>
    <w:rsid w:val="00BC7830"/>
    <w:rsid w:val="00BD2432"/>
    <w:rsid w:val="00BD798B"/>
    <w:rsid w:val="00BE6521"/>
    <w:rsid w:val="00C00168"/>
    <w:rsid w:val="00C12E31"/>
    <w:rsid w:val="00C33D77"/>
    <w:rsid w:val="00C40142"/>
    <w:rsid w:val="00C57F27"/>
    <w:rsid w:val="00C70557"/>
    <w:rsid w:val="00C73B25"/>
    <w:rsid w:val="00C801F5"/>
    <w:rsid w:val="00C8235E"/>
    <w:rsid w:val="00CA1BC1"/>
    <w:rsid w:val="00CA39D1"/>
    <w:rsid w:val="00CA579D"/>
    <w:rsid w:val="00CD0861"/>
    <w:rsid w:val="00CE5023"/>
    <w:rsid w:val="00CF5EEF"/>
    <w:rsid w:val="00D02196"/>
    <w:rsid w:val="00D02EE9"/>
    <w:rsid w:val="00D41979"/>
    <w:rsid w:val="00D56004"/>
    <w:rsid w:val="00D66B27"/>
    <w:rsid w:val="00D767B5"/>
    <w:rsid w:val="00D8559A"/>
    <w:rsid w:val="00D858A9"/>
    <w:rsid w:val="00D942B6"/>
    <w:rsid w:val="00D9616F"/>
    <w:rsid w:val="00DA1A2C"/>
    <w:rsid w:val="00DD4450"/>
    <w:rsid w:val="00DF5047"/>
    <w:rsid w:val="00DF7D56"/>
    <w:rsid w:val="00E006AA"/>
    <w:rsid w:val="00E06E80"/>
    <w:rsid w:val="00E17FEF"/>
    <w:rsid w:val="00E2181A"/>
    <w:rsid w:val="00E239DE"/>
    <w:rsid w:val="00E2734F"/>
    <w:rsid w:val="00E432B1"/>
    <w:rsid w:val="00E445A5"/>
    <w:rsid w:val="00E67AAF"/>
    <w:rsid w:val="00E73C07"/>
    <w:rsid w:val="00E91502"/>
    <w:rsid w:val="00E96ED6"/>
    <w:rsid w:val="00EA2A53"/>
    <w:rsid w:val="00EB00EE"/>
    <w:rsid w:val="00EB6687"/>
    <w:rsid w:val="00EC72AD"/>
    <w:rsid w:val="00ED1A5A"/>
    <w:rsid w:val="00EE1A10"/>
    <w:rsid w:val="00EF715F"/>
    <w:rsid w:val="00F13483"/>
    <w:rsid w:val="00F16768"/>
    <w:rsid w:val="00F22D65"/>
    <w:rsid w:val="00F26B2F"/>
    <w:rsid w:val="00F41AB4"/>
    <w:rsid w:val="00F540D0"/>
    <w:rsid w:val="00F9120B"/>
    <w:rsid w:val="00FD25DF"/>
    <w:rsid w:val="00FE289A"/>
    <w:rsid w:val="00FE3406"/>
    <w:rsid w:val="00FE4CE4"/>
    <w:rsid w:val="00FF3961"/>
    <w:rsid w:val="00FF61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CD55B5"/>
  <w15:docId w15:val="{4ACFC43E-7431-42CA-BC95-EA0ED55C4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4A6A"/>
  </w:style>
  <w:style w:type="paragraph" w:styleId="Heading1">
    <w:name w:val="heading 1"/>
    <w:basedOn w:val="Normal"/>
    <w:next w:val="Normal"/>
    <w:link w:val="Heading1Char"/>
    <w:uiPriority w:val="9"/>
    <w:qFormat/>
    <w:rsid w:val="002510E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510E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510E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510E2"/>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2510E2"/>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2510E2"/>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unhideWhenUsed/>
    <w:qFormat/>
    <w:rsid w:val="002510E2"/>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unhideWhenUsed/>
    <w:qFormat/>
    <w:rsid w:val="002510E2"/>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2510E2"/>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510E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10E2"/>
    <w:rPr>
      <w:rFonts w:asciiTheme="majorHAnsi" w:eastAsiaTheme="majorEastAsia" w:hAnsiTheme="majorHAnsi" w:cstheme="majorBidi"/>
      <w:spacing w:val="-10"/>
      <w:kern w:val="28"/>
      <w:sz w:val="56"/>
      <w:szCs w:val="56"/>
    </w:rPr>
  </w:style>
  <w:style w:type="paragraph" w:customStyle="1" w:styleId="MMTitle">
    <w:name w:val="MM Title"/>
    <w:basedOn w:val="Title"/>
    <w:link w:val="MMTitleChar"/>
    <w:rsid w:val="002510E2"/>
  </w:style>
  <w:style w:type="character" w:customStyle="1" w:styleId="MMTitleChar">
    <w:name w:val="MM Title Char"/>
    <w:basedOn w:val="TitleChar"/>
    <w:link w:val="MMTitle"/>
    <w:rsid w:val="002510E2"/>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2510E2"/>
    <w:rPr>
      <w:rFonts w:asciiTheme="majorHAnsi" w:eastAsiaTheme="majorEastAsia" w:hAnsiTheme="majorHAnsi" w:cstheme="majorBidi"/>
      <w:color w:val="2F5496" w:themeColor="accent1" w:themeShade="BF"/>
      <w:sz w:val="32"/>
      <w:szCs w:val="32"/>
    </w:rPr>
  </w:style>
  <w:style w:type="paragraph" w:customStyle="1" w:styleId="MMTopic1">
    <w:name w:val="MM Topic 1"/>
    <w:basedOn w:val="Heading1"/>
    <w:link w:val="MMTopic1Char"/>
    <w:rsid w:val="002510E2"/>
  </w:style>
  <w:style w:type="character" w:customStyle="1" w:styleId="MMTopic1Char">
    <w:name w:val="MM Topic 1 Char"/>
    <w:basedOn w:val="Heading1Char"/>
    <w:link w:val="MMTopic1"/>
    <w:rsid w:val="002510E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2510E2"/>
    <w:rPr>
      <w:rFonts w:asciiTheme="majorHAnsi" w:eastAsiaTheme="majorEastAsia" w:hAnsiTheme="majorHAnsi" w:cstheme="majorBidi"/>
      <w:color w:val="2F5496" w:themeColor="accent1" w:themeShade="BF"/>
      <w:sz w:val="26"/>
      <w:szCs w:val="26"/>
    </w:rPr>
  </w:style>
  <w:style w:type="paragraph" w:customStyle="1" w:styleId="MMTopic2">
    <w:name w:val="MM Topic 2"/>
    <w:basedOn w:val="Heading2"/>
    <w:link w:val="MMTopic2Char"/>
    <w:rsid w:val="002510E2"/>
  </w:style>
  <w:style w:type="character" w:customStyle="1" w:styleId="MMTopic2Char">
    <w:name w:val="MM Topic 2 Char"/>
    <w:basedOn w:val="Heading2Char"/>
    <w:link w:val="MMTopic2"/>
    <w:rsid w:val="002510E2"/>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510E2"/>
    <w:rPr>
      <w:rFonts w:asciiTheme="majorHAnsi" w:eastAsiaTheme="majorEastAsia" w:hAnsiTheme="majorHAnsi" w:cstheme="majorBidi"/>
      <w:color w:val="1F3763" w:themeColor="accent1" w:themeShade="7F"/>
      <w:sz w:val="24"/>
      <w:szCs w:val="24"/>
    </w:rPr>
  </w:style>
  <w:style w:type="paragraph" w:customStyle="1" w:styleId="MMTopic3">
    <w:name w:val="MM Topic 3"/>
    <w:basedOn w:val="Heading3"/>
    <w:link w:val="MMTopic3Char"/>
    <w:rsid w:val="002510E2"/>
  </w:style>
  <w:style w:type="character" w:customStyle="1" w:styleId="MMTopic3Char">
    <w:name w:val="MM Topic 3 Char"/>
    <w:basedOn w:val="Heading3Char"/>
    <w:link w:val="MMTopic3"/>
    <w:rsid w:val="002510E2"/>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510E2"/>
    <w:rPr>
      <w:rFonts w:asciiTheme="majorHAnsi" w:eastAsiaTheme="majorEastAsia" w:hAnsiTheme="majorHAnsi" w:cstheme="majorBidi"/>
      <w:i/>
      <w:iCs/>
      <w:color w:val="2F5496" w:themeColor="accent1" w:themeShade="BF"/>
    </w:rPr>
  </w:style>
  <w:style w:type="paragraph" w:customStyle="1" w:styleId="MMTopic4">
    <w:name w:val="MM Topic 4"/>
    <w:basedOn w:val="Heading4"/>
    <w:link w:val="MMTopic4Char"/>
    <w:rsid w:val="002510E2"/>
  </w:style>
  <w:style w:type="character" w:customStyle="1" w:styleId="MMTopic4Char">
    <w:name w:val="MM Topic 4 Char"/>
    <w:basedOn w:val="Heading4Char"/>
    <w:link w:val="MMTopic4"/>
    <w:rsid w:val="002510E2"/>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2510E2"/>
    <w:rPr>
      <w:rFonts w:asciiTheme="majorHAnsi" w:eastAsiaTheme="majorEastAsia" w:hAnsiTheme="majorHAnsi" w:cstheme="majorBidi"/>
      <w:color w:val="2F5496" w:themeColor="accent1" w:themeShade="BF"/>
    </w:rPr>
  </w:style>
  <w:style w:type="paragraph" w:customStyle="1" w:styleId="MMTopic5">
    <w:name w:val="MM Topic 5"/>
    <w:basedOn w:val="Heading5"/>
    <w:link w:val="MMTopic5Char"/>
    <w:rsid w:val="002510E2"/>
  </w:style>
  <w:style w:type="character" w:customStyle="1" w:styleId="MMTopic5Char">
    <w:name w:val="MM Topic 5 Char"/>
    <w:basedOn w:val="Heading5Char"/>
    <w:link w:val="MMTopic5"/>
    <w:rsid w:val="002510E2"/>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2510E2"/>
    <w:rPr>
      <w:rFonts w:asciiTheme="majorHAnsi" w:eastAsiaTheme="majorEastAsia" w:hAnsiTheme="majorHAnsi" w:cstheme="majorBidi"/>
      <w:color w:val="1F3763" w:themeColor="accent1" w:themeShade="7F"/>
    </w:rPr>
  </w:style>
  <w:style w:type="paragraph" w:customStyle="1" w:styleId="MMTopic6">
    <w:name w:val="MM Topic 6"/>
    <w:basedOn w:val="Heading6"/>
    <w:link w:val="MMTopic6Char"/>
    <w:rsid w:val="002510E2"/>
  </w:style>
  <w:style w:type="character" w:customStyle="1" w:styleId="MMTopic6Char">
    <w:name w:val="MM Topic 6 Char"/>
    <w:basedOn w:val="Heading6Char"/>
    <w:link w:val="MMTopic6"/>
    <w:rsid w:val="002510E2"/>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rsid w:val="002510E2"/>
    <w:rPr>
      <w:rFonts w:asciiTheme="majorHAnsi" w:eastAsiaTheme="majorEastAsia" w:hAnsiTheme="majorHAnsi" w:cstheme="majorBidi"/>
      <w:i/>
      <w:iCs/>
      <w:color w:val="1F3763" w:themeColor="accent1" w:themeShade="7F"/>
    </w:rPr>
  </w:style>
  <w:style w:type="paragraph" w:customStyle="1" w:styleId="MMTopic7">
    <w:name w:val="MM Topic 7"/>
    <w:basedOn w:val="Heading7"/>
    <w:link w:val="MMTopic7Char"/>
    <w:rsid w:val="002510E2"/>
  </w:style>
  <w:style w:type="character" w:customStyle="1" w:styleId="MMTopic7Char">
    <w:name w:val="MM Topic 7 Char"/>
    <w:basedOn w:val="Heading7Char"/>
    <w:link w:val="MMTopic7"/>
    <w:rsid w:val="002510E2"/>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rsid w:val="002510E2"/>
    <w:rPr>
      <w:rFonts w:asciiTheme="majorHAnsi" w:eastAsiaTheme="majorEastAsia" w:hAnsiTheme="majorHAnsi" w:cstheme="majorBidi"/>
      <w:color w:val="272727" w:themeColor="text1" w:themeTint="D8"/>
      <w:sz w:val="21"/>
      <w:szCs w:val="21"/>
    </w:rPr>
  </w:style>
  <w:style w:type="paragraph" w:customStyle="1" w:styleId="MMTopic8">
    <w:name w:val="MM Topic 8"/>
    <w:basedOn w:val="Heading8"/>
    <w:link w:val="MMTopic8Char"/>
    <w:rsid w:val="002510E2"/>
  </w:style>
  <w:style w:type="character" w:customStyle="1" w:styleId="MMTopic8Char">
    <w:name w:val="MM Topic 8 Char"/>
    <w:basedOn w:val="Heading8Char"/>
    <w:link w:val="MMTopic8"/>
    <w:rsid w:val="002510E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2510E2"/>
    <w:rPr>
      <w:rFonts w:asciiTheme="majorHAnsi" w:eastAsiaTheme="majorEastAsia" w:hAnsiTheme="majorHAnsi" w:cstheme="majorBidi"/>
      <w:i/>
      <w:iCs/>
      <w:color w:val="272727" w:themeColor="text1" w:themeTint="D8"/>
      <w:sz w:val="21"/>
      <w:szCs w:val="21"/>
    </w:rPr>
  </w:style>
  <w:style w:type="paragraph" w:customStyle="1" w:styleId="MMTopic9">
    <w:name w:val="MM Topic 9"/>
    <w:basedOn w:val="Heading9"/>
    <w:link w:val="MMTopic9Char"/>
    <w:rsid w:val="002510E2"/>
  </w:style>
  <w:style w:type="character" w:customStyle="1" w:styleId="MMTopic9Char">
    <w:name w:val="MM Topic 9 Char"/>
    <w:basedOn w:val="Heading9Char"/>
    <w:link w:val="MMTopic9"/>
    <w:rsid w:val="002510E2"/>
    <w:rPr>
      <w:rFonts w:asciiTheme="majorHAnsi" w:eastAsiaTheme="majorEastAsia" w:hAnsiTheme="majorHAnsi" w:cstheme="majorBidi"/>
      <w:i/>
      <w:iCs/>
      <w:color w:val="272727" w:themeColor="text1" w:themeTint="D8"/>
      <w:sz w:val="21"/>
      <w:szCs w:val="21"/>
    </w:rPr>
  </w:style>
  <w:style w:type="paragraph" w:styleId="NoSpacing">
    <w:name w:val="No Spacing"/>
    <w:uiPriority w:val="1"/>
    <w:qFormat/>
    <w:rsid w:val="00FF6151"/>
    <w:pPr>
      <w:spacing w:after="0" w:line="240" w:lineRule="auto"/>
    </w:pPr>
  </w:style>
  <w:style w:type="paragraph" w:styleId="BalloonText">
    <w:name w:val="Balloon Text"/>
    <w:basedOn w:val="Normal"/>
    <w:link w:val="BalloonTextChar"/>
    <w:uiPriority w:val="99"/>
    <w:semiHidden/>
    <w:unhideWhenUsed/>
    <w:rsid w:val="003949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4993"/>
    <w:rPr>
      <w:rFonts w:ascii="Tahoma" w:hAnsi="Tahoma" w:cs="Tahoma"/>
      <w:sz w:val="16"/>
      <w:szCs w:val="16"/>
    </w:rPr>
  </w:style>
  <w:style w:type="paragraph" w:styleId="ListParagraph">
    <w:name w:val="List Paragraph"/>
    <w:basedOn w:val="Normal"/>
    <w:uiPriority w:val="34"/>
    <w:qFormat/>
    <w:rsid w:val="008216F9"/>
    <w:pPr>
      <w:ind w:left="720"/>
      <w:contextualSpacing/>
    </w:pPr>
  </w:style>
  <w:style w:type="paragraph" w:styleId="Header">
    <w:name w:val="header"/>
    <w:basedOn w:val="Normal"/>
    <w:link w:val="HeaderChar"/>
    <w:uiPriority w:val="99"/>
    <w:unhideWhenUsed/>
    <w:rsid w:val="00AF3A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AFE"/>
  </w:style>
  <w:style w:type="paragraph" w:styleId="Footer">
    <w:name w:val="footer"/>
    <w:basedOn w:val="Normal"/>
    <w:link w:val="FooterChar"/>
    <w:uiPriority w:val="99"/>
    <w:unhideWhenUsed/>
    <w:rsid w:val="00AF3A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AFE"/>
  </w:style>
  <w:style w:type="table" w:styleId="TableGrid">
    <w:name w:val="Table Grid"/>
    <w:basedOn w:val="TableNormal"/>
    <w:uiPriority w:val="39"/>
    <w:rsid w:val="00011F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B3EE7"/>
    <w:pPr>
      <w:spacing w:before="100" w:beforeAutospacing="1" w:after="100" w:afterAutospacing="1" w:line="240" w:lineRule="auto"/>
    </w:pPr>
    <w:rPr>
      <w:rFonts w:ascii="Times New Roman" w:eastAsia="Times New Roman" w:hAnsi="Times New Roman" w:cs="Times New Roman"/>
      <w:sz w:val="24"/>
      <w:szCs w:val="24"/>
      <w:lang w:val="en-BW" w:eastAsia="en-BW"/>
    </w:rPr>
  </w:style>
  <w:style w:type="character" w:styleId="Strong">
    <w:name w:val="Strong"/>
    <w:basedOn w:val="DefaultParagraphFont"/>
    <w:uiPriority w:val="22"/>
    <w:qFormat/>
    <w:rsid w:val="00BB3EE7"/>
    <w:rPr>
      <w:b/>
      <w:bCs/>
    </w:rPr>
  </w:style>
  <w:style w:type="paragraph" w:customStyle="1" w:styleId="NormalIndented">
    <w:name w:val="Normal Indented"/>
    <w:basedOn w:val="Normal"/>
    <w:link w:val="NormalIndentedChar"/>
    <w:qFormat/>
    <w:rsid w:val="00067CC2"/>
    <w:pPr>
      <w:ind w:left="288"/>
    </w:pPr>
  </w:style>
  <w:style w:type="character" w:customStyle="1" w:styleId="NormalIndentedChar">
    <w:name w:val="Normal Indented Char"/>
    <w:basedOn w:val="DefaultParagraphFont"/>
    <w:link w:val="NormalIndented"/>
    <w:rsid w:val="00067C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0506808">
      <w:bodyDiv w:val="1"/>
      <w:marLeft w:val="0"/>
      <w:marRight w:val="0"/>
      <w:marTop w:val="0"/>
      <w:marBottom w:val="0"/>
      <w:divBdr>
        <w:top w:val="none" w:sz="0" w:space="0" w:color="auto"/>
        <w:left w:val="none" w:sz="0" w:space="0" w:color="auto"/>
        <w:bottom w:val="none" w:sz="0" w:space="0" w:color="auto"/>
        <w:right w:val="none" w:sz="0" w:space="0" w:color="auto"/>
      </w:divBdr>
    </w:div>
    <w:div w:id="1089231460">
      <w:bodyDiv w:val="1"/>
      <w:marLeft w:val="0"/>
      <w:marRight w:val="0"/>
      <w:marTop w:val="0"/>
      <w:marBottom w:val="0"/>
      <w:divBdr>
        <w:top w:val="none" w:sz="0" w:space="0" w:color="auto"/>
        <w:left w:val="none" w:sz="0" w:space="0" w:color="auto"/>
        <w:bottom w:val="none" w:sz="0" w:space="0" w:color="auto"/>
        <w:right w:val="none" w:sz="0" w:space="0" w:color="auto"/>
      </w:divBdr>
      <w:divsChild>
        <w:div w:id="1085342028">
          <w:marLeft w:val="1440"/>
          <w:marRight w:val="0"/>
          <w:marTop w:val="96"/>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03F204A9564F4E87AD9D38797BC96F" ma:contentTypeVersion="16" ma:contentTypeDescription="Create a new document." ma:contentTypeScope="" ma:versionID="779d3735c0ee2f5cba941e9007f0ed33">
  <xsd:schema xmlns:xsd="http://www.w3.org/2001/XMLSchema" xmlns:xs="http://www.w3.org/2001/XMLSchema" xmlns:p="http://schemas.microsoft.com/office/2006/metadata/properties" xmlns:ns3="faf0be5d-9213-4971-af8b-bf788f786f29" xmlns:ns4="7c58659b-7df9-4b69-9813-e2938882a855" targetNamespace="http://schemas.microsoft.com/office/2006/metadata/properties" ma:root="true" ma:fieldsID="e6d1601991c615e6050dd8f2deb83a37" ns3:_="" ns4:_="">
    <xsd:import namespace="faf0be5d-9213-4971-af8b-bf788f786f29"/>
    <xsd:import namespace="7c58659b-7df9-4b69-9813-e2938882a855"/>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GenerationTime" minOccurs="0"/>
                <xsd:element ref="ns3:MediaServiceEventHashCode" minOccurs="0"/>
                <xsd:element ref="ns3:MediaLengthInSeconds" minOccurs="0"/>
                <xsd:element ref="ns3:MediaServiceOCR" minOccurs="0"/>
                <xsd:element ref="ns3:MediaServiceDateTaken" minOccurs="0"/>
                <xsd:element ref="ns3:MediaServiceLocation" minOccurs="0"/>
                <xsd:element ref="ns3:_activity" minOccurs="0"/>
                <xsd:element ref="ns4:SharedWithUsers" minOccurs="0"/>
                <xsd:element ref="ns4:SharedWithDetails" minOccurs="0"/>
                <xsd:element ref="ns4:SharingHintHash"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f0be5d-9213-4971-af8b-bf788f786f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c58659b-7df9-4b69-9813-e2938882a855"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faf0be5d-9213-4971-af8b-bf788f786f29" xsi:nil="true"/>
  </documentManagement>
</p:properties>
</file>

<file path=customXml/itemProps1.xml><?xml version="1.0" encoding="utf-8"?>
<ds:datastoreItem xmlns:ds="http://schemas.openxmlformats.org/officeDocument/2006/customXml" ds:itemID="{B0EAB9B0-82E2-4FEA-AD68-5D7C560846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f0be5d-9213-4971-af8b-bf788f786f29"/>
    <ds:schemaRef ds:uri="7c58659b-7df9-4b69-9813-e2938882a8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A94E1F-DBB4-4553-895E-A38F9DEBB392}">
  <ds:schemaRefs>
    <ds:schemaRef ds:uri="http://schemas.microsoft.com/sharepoint/v3/contenttype/forms"/>
  </ds:schemaRefs>
</ds:datastoreItem>
</file>

<file path=customXml/itemProps3.xml><?xml version="1.0" encoding="utf-8"?>
<ds:datastoreItem xmlns:ds="http://schemas.openxmlformats.org/officeDocument/2006/customXml" ds:itemID="{347D302C-776E-4068-92CA-6212B2F6AC3C}">
  <ds:schemaRefs>
    <ds:schemaRef ds:uri="http://schemas.microsoft.com/office/2006/metadata/properties"/>
    <ds:schemaRef ds:uri="http://schemas.microsoft.com/office/infopath/2007/PartnerControls"/>
    <ds:schemaRef ds:uri="faf0be5d-9213-4971-af8b-bf788f786f29"/>
  </ds:schemaRefs>
</ds:datastoreItem>
</file>

<file path=docProps/app.xml><?xml version="1.0" encoding="utf-8"?>
<Properties xmlns="http://schemas.openxmlformats.org/officeDocument/2006/extended-properties" xmlns:vt="http://schemas.openxmlformats.org/officeDocument/2006/docPropsVTypes">
  <Template>Normal</Template>
  <TotalTime>526</TotalTime>
  <Pages>7</Pages>
  <Words>1435</Words>
  <Characters>7348</Characters>
  <Application>Microsoft Office Word</Application>
  <DocSecurity>0</DocSecurity>
  <Lines>282</Lines>
  <Paragraphs>125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Gugulethu Ndebele</dc:creator>
  <cp:lastModifiedBy>Gugulethu Ncube</cp:lastModifiedBy>
  <cp:revision>33</cp:revision>
  <cp:lastPrinted>2025-06-09T06:33:00Z</cp:lastPrinted>
  <dcterms:created xsi:type="dcterms:W3CDTF">2025-06-24T09:39:00Z</dcterms:created>
  <dcterms:modified xsi:type="dcterms:W3CDTF">2025-07-03T10:20:00Z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0x0101005C03F204A9564F4E87AD9D38797BC96F</vt:lpwstr>
  </property>
  <property fmtid="{D5CDD505-2E9C-101B-9397-08002B2CF9AE}" pid="3" name="GrammarlyDocumentId">
    <vt:lpwstr>59d20e7c-b7a5-4eca-9604-afc62e041424</vt:lpwstr>
  </property>
</Properties>
</file>